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EF44" w14:textId="77777777" w:rsidR="00524D8B" w:rsidRPr="00E433CD" w:rsidRDefault="00524D8B" w:rsidP="001C799E">
      <w:pPr>
        <w:rPr>
          <w:sz w:val="24"/>
          <w:szCs w:val="24"/>
        </w:rPr>
      </w:pPr>
      <w:r w:rsidRPr="00E433CD">
        <w:rPr>
          <w:noProof/>
          <w:sz w:val="24"/>
          <w:szCs w:val="24"/>
          <w:lang w:eastAsia="hr-HR"/>
        </w:rPr>
        <w:drawing>
          <wp:inline distT="0" distB="0" distL="0" distR="0" wp14:anchorId="4E27D7EC" wp14:editId="6993496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433CD">
        <w:rPr>
          <w:sz w:val="24"/>
          <w:szCs w:val="24"/>
        </w:rPr>
        <w:fldChar w:fldCharType="begin"/>
      </w:r>
      <w:r w:rsidRPr="00142E64">
        <w:rPr>
          <w:sz w:val="24"/>
          <w:szCs w:val="24"/>
        </w:rPr>
        <w:instrText xml:space="preserve"> INCLUDEPICTURE "http://www.inet.hr/~box/images/grb-rh.gif" \* MERGEFORMATINET </w:instrText>
      </w:r>
      <w:r w:rsidRPr="00E433CD">
        <w:rPr>
          <w:sz w:val="24"/>
          <w:szCs w:val="24"/>
        </w:rPr>
        <w:fldChar w:fldCharType="end"/>
      </w:r>
    </w:p>
    <w:p w14:paraId="18F8FC1E" w14:textId="77777777" w:rsidR="00524D8B" w:rsidRPr="00E433CD" w:rsidRDefault="00524D8B" w:rsidP="00524D8B">
      <w:pPr>
        <w:spacing w:before="60" w:after="1680"/>
        <w:jc w:val="center"/>
        <w:rPr>
          <w:rFonts w:ascii="Times New Roman" w:hAnsi="Times New Roman" w:cs="Times New Roman"/>
          <w:sz w:val="24"/>
          <w:szCs w:val="24"/>
        </w:rPr>
      </w:pPr>
      <w:r w:rsidRPr="00E433CD">
        <w:rPr>
          <w:rFonts w:ascii="Times New Roman" w:hAnsi="Times New Roman" w:cs="Times New Roman"/>
          <w:sz w:val="24"/>
          <w:szCs w:val="24"/>
        </w:rPr>
        <w:t>VLADA REPUBLIKE HRVATSKE</w:t>
      </w:r>
    </w:p>
    <w:p w14:paraId="22ECBA68" w14:textId="77777777" w:rsidR="00524D8B" w:rsidRPr="00FE0E75" w:rsidRDefault="00524D8B" w:rsidP="00524D8B">
      <w:pPr>
        <w:jc w:val="both"/>
        <w:rPr>
          <w:rFonts w:ascii="Times New Roman" w:hAnsi="Times New Roman" w:cs="Times New Roman"/>
          <w:sz w:val="24"/>
          <w:szCs w:val="24"/>
        </w:rPr>
      </w:pPr>
    </w:p>
    <w:p w14:paraId="6EB7E166" w14:textId="0541B4F7" w:rsidR="00524D8B" w:rsidRPr="00E433CD" w:rsidRDefault="00524D8B" w:rsidP="00524D8B">
      <w:pPr>
        <w:jc w:val="right"/>
        <w:rPr>
          <w:rFonts w:ascii="Times New Roman" w:hAnsi="Times New Roman" w:cs="Times New Roman"/>
          <w:sz w:val="24"/>
          <w:szCs w:val="24"/>
        </w:rPr>
      </w:pPr>
      <w:r w:rsidRPr="00734770">
        <w:rPr>
          <w:rFonts w:ascii="Times New Roman" w:hAnsi="Times New Roman" w:cs="Times New Roman"/>
          <w:sz w:val="24"/>
          <w:szCs w:val="24"/>
        </w:rPr>
        <w:t xml:space="preserve">Zagreb, </w:t>
      </w:r>
      <w:r w:rsidR="002274A4">
        <w:rPr>
          <w:rFonts w:ascii="Times New Roman" w:hAnsi="Times New Roman" w:cs="Times New Roman"/>
          <w:sz w:val="24"/>
          <w:szCs w:val="24"/>
        </w:rPr>
        <w:t>14</w:t>
      </w:r>
      <w:r w:rsidR="00A83A08">
        <w:rPr>
          <w:rFonts w:ascii="Times New Roman" w:hAnsi="Times New Roman" w:cs="Times New Roman"/>
          <w:sz w:val="24"/>
          <w:szCs w:val="24"/>
        </w:rPr>
        <w:t>.</w:t>
      </w:r>
      <w:r w:rsidR="000422CB">
        <w:rPr>
          <w:rFonts w:ascii="Times New Roman" w:hAnsi="Times New Roman" w:cs="Times New Roman"/>
          <w:sz w:val="24"/>
          <w:szCs w:val="24"/>
        </w:rPr>
        <w:t xml:space="preserve"> </w:t>
      </w:r>
      <w:r w:rsidR="000A74EC">
        <w:rPr>
          <w:rFonts w:ascii="Times New Roman" w:hAnsi="Times New Roman" w:cs="Times New Roman"/>
          <w:sz w:val="24"/>
          <w:szCs w:val="24"/>
        </w:rPr>
        <w:t xml:space="preserve">travnja </w:t>
      </w:r>
      <w:r w:rsidRPr="00E433CD">
        <w:rPr>
          <w:rFonts w:ascii="Times New Roman" w:hAnsi="Times New Roman" w:cs="Times New Roman"/>
          <w:sz w:val="24"/>
          <w:szCs w:val="24"/>
        </w:rPr>
        <w:t>2020.</w:t>
      </w:r>
    </w:p>
    <w:p w14:paraId="1F4EFA0C" w14:textId="77777777" w:rsidR="00524D8B" w:rsidRPr="00137666" w:rsidRDefault="00524D8B" w:rsidP="00524D8B">
      <w:pPr>
        <w:jc w:val="right"/>
        <w:rPr>
          <w:rFonts w:ascii="Times New Roman" w:hAnsi="Times New Roman" w:cs="Times New Roman"/>
          <w:sz w:val="24"/>
          <w:szCs w:val="24"/>
        </w:rPr>
      </w:pPr>
    </w:p>
    <w:p w14:paraId="33DB58BB" w14:textId="77777777" w:rsidR="00524D8B" w:rsidRPr="007410D9" w:rsidRDefault="00524D8B" w:rsidP="00524D8B">
      <w:pPr>
        <w:jc w:val="right"/>
        <w:rPr>
          <w:rFonts w:ascii="Times New Roman" w:hAnsi="Times New Roman" w:cs="Times New Roman"/>
          <w:sz w:val="24"/>
          <w:szCs w:val="24"/>
        </w:rPr>
      </w:pPr>
      <w:bookmarkStart w:id="0" w:name="_GoBack"/>
      <w:bookmarkEnd w:id="0"/>
    </w:p>
    <w:p w14:paraId="00E7C485" w14:textId="77777777" w:rsidR="00524D8B" w:rsidRPr="001C7F34" w:rsidRDefault="00524D8B" w:rsidP="00524D8B">
      <w:pPr>
        <w:jc w:val="right"/>
        <w:rPr>
          <w:rFonts w:ascii="Times New Roman" w:hAnsi="Times New Roman" w:cs="Times New Roman"/>
          <w:sz w:val="24"/>
          <w:szCs w:val="24"/>
        </w:rPr>
      </w:pPr>
    </w:p>
    <w:p w14:paraId="566AD9D6" w14:textId="77777777" w:rsidR="00524D8B" w:rsidRPr="001C7F34" w:rsidRDefault="00524D8B" w:rsidP="00524D8B">
      <w:pPr>
        <w:jc w:val="both"/>
        <w:rPr>
          <w:rFonts w:ascii="Times New Roman" w:hAnsi="Times New Roman" w:cs="Times New Roman"/>
          <w:sz w:val="24"/>
          <w:szCs w:val="24"/>
        </w:rPr>
      </w:pPr>
      <w:r w:rsidRPr="001C7F34">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524D8B" w:rsidRPr="001C7F34" w14:paraId="6B6BB7BA" w14:textId="77777777" w:rsidTr="00EE4995">
        <w:tc>
          <w:tcPr>
            <w:tcW w:w="1951" w:type="dxa"/>
          </w:tcPr>
          <w:p w14:paraId="5C33D76F" w14:textId="77777777" w:rsidR="00524D8B" w:rsidRPr="001C7F34" w:rsidRDefault="00524D8B" w:rsidP="00EE4995">
            <w:pPr>
              <w:spacing w:line="360" w:lineRule="auto"/>
              <w:jc w:val="right"/>
              <w:rPr>
                <w:sz w:val="24"/>
                <w:szCs w:val="24"/>
              </w:rPr>
            </w:pPr>
            <w:r w:rsidRPr="001C7F34">
              <w:rPr>
                <w:sz w:val="24"/>
                <w:szCs w:val="24"/>
              </w:rPr>
              <w:t xml:space="preserve"> </w:t>
            </w:r>
            <w:r w:rsidRPr="001C7F34">
              <w:rPr>
                <w:b/>
                <w:smallCaps/>
                <w:sz w:val="24"/>
                <w:szCs w:val="24"/>
              </w:rPr>
              <w:t>Predlagatelj</w:t>
            </w:r>
            <w:r w:rsidRPr="001C7F34">
              <w:rPr>
                <w:b/>
                <w:sz w:val="24"/>
                <w:szCs w:val="24"/>
              </w:rPr>
              <w:t>:</w:t>
            </w:r>
          </w:p>
        </w:tc>
        <w:tc>
          <w:tcPr>
            <w:tcW w:w="7229" w:type="dxa"/>
          </w:tcPr>
          <w:p w14:paraId="4BDCA9D2" w14:textId="77777777" w:rsidR="00524D8B" w:rsidRPr="001C7F34" w:rsidRDefault="00524D8B" w:rsidP="00EE4995">
            <w:pPr>
              <w:spacing w:line="360" w:lineRule="auto"/>
              <w:rPr>
                <w:sz w:val="24"/>
                <w:szCs w:val="24"/>
              </w:rPr>
            </w:pPr>
            <w:r w:rsidRPr="001C7F34">
              <w:rPr>
                <w:sz w:val="24"/>
                <w:szCs w:val="24"/>
              </w:rPr>
              <w:t>Ministarstvo financija</w:t>
            </w:r>
          </w:p>
        </w:tc>
      </w:tr>
    </w:tbl>
    <w:p w14:paraId="1E743DA1" w14:textId="77777777" w:rsidR="00524D8B" w:rsidRPr="00FE0E75" w:rsidRDefault="00524D8B" w:rsidP="00524D8B">
      <w:pPr>
        <w:jc w:val="both"/>
        <w:rPr>
          <w:rFonts w:ascii="Times New Roman" w:hAnsi="Times New Roman" w:cs="Times New Roman"/>
          <w:sz w:val="24"/>
          <w:szCs w:val="24"/>
        </w:rPr>
      </w:pPr>
      <w:r w:rsidRPr="00FE0E75">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524D8B" w:rsidRPr="001C7F34" w14:paraId="4826A686" w14:textId="77777777" w:rsidTr="00EE4995">
        <w:tc>
          <w:tcPr>
            <w:tcW w:w="1951" w:type="dxa"/>
          </w:tcPr>
          <w:p w14:paraId="6C6D020F" w14:textId="77777777" w:rsidR="00524D8B" w:rsidRPr="00E433CD" w:rsidRDefault="00524D8B" w:rsidP="00EE4995">
            <w:pPr>
              <w:spacing w:line="360" w:lineRule="auto"/>
              <w:jc w:val="right"/>
              <w:rPr>
                <w:sz w:val="24"/>
                <w:szCs w:val="24"/>
              </w:rPr>
            </w:pPr>
            <w:r w:rsidRPr="00734770">
              <w:rPr>
                <w:b/>
                <w:smallCaps/>
                <w:sz w:val="24"/>
                <w:szCs w:val="24"/>
              </w:rPr>
              <w:t>Predmet</w:t>
            </w:r>
            <w:r w:rsidRPr="00BF60BC">
              <w:rPr>
                <w:b/>
                <w:sz w:val="24"/>
                <w:szCs w:val="24"/>
              </w:rPr>
              <w:t>:</w:t>
            </w:r>
          </w:p>
        </w:tc>
        <w:tc>
          <w:tcPr>
            <w:tcW w:w="7229" w:type="dxa"/>
          </w:tcPr>
          <w:p w14:paraId="2CF4D89C" w14:textId="61A959C1" w:rsidR="00524D8B" w:rsidRPr="00137666" w:rsidRDefault="004C20E2" w:rsidP="004C20E2">
            <w:pPr>
              <w:spacing w:line="360" w:lineRule="auto"/>
              <w:jc w:val="both"/>
              <w:rPr>
                <w:sz w:val="24"/>
                <w:szCs w:val="24"/>
              </w:rPr>
            </w:pPr>
            <w:r>
              <w:rPr>
                <w:sz w:val="24"/>
                <w:szCs w:val="24"/>
              </w:rPr>
              <w:t>Nacrt prijedloga</w:t>
            </w:r>
            <w:r w:rsidR="00524D8B" w:rsidRPr="00137666">
              <w:rPr>
                <w:sz w:val="24"/>
                <w:szCs w:val="24"/>
              </w:rPr>
              <w:t xml:space="preserve"> zakona o dopun</w:t>
            </w:r>
            <w:r w:rsidR="00107354">
              <w:rPr>
                <w:sz w:val="24"/>
                <w:szCs w:val="24"/>
              </w:rPr>
              <w:t>i</w:t>
            </w:r>
            <w:r w:rsidR="00524D8B" w:rsidRPr="00137666">
              <w:rPr>
                <w:sz w:val="24"/>
                <w:szCs w:val="24"/>
              </w:rPr>
              <w:t xml:space="preserve"> Zakona o </w:t>
            </w:r>
            <w:r w:rsidR="00524D8B">
              <w:rPr>
                <w:sz w:val="24"/>
                <w:szCs w:val="24"/>
              </w:rPr>
              <w:t xml:space="preserve">provedbi ovrhe na </w:t>
            </w:r>
            <w:r>
              <w:rPr>
                <w:sz w:val="24"/>
                <w:szCs w:val="24"/>
              </w:rPr>
              <w:t>novčanim sredstvima, s Nacrtom ko</w:t>
            </w:r>
            <w:r w:rsidR="00524D8B">
              <w:rPr>
                <w:sz w:val="24"/>
                <w:szCs w:val="24"/>
              </w:rPr>
              <w:t>načn</w:t>
            </w:r>
            <w:r>
              <w:rPr>
                <w:sz w:val="24"/>
                <w:szCs w:val="24"/>
              </w:rPr>
              <w:t>og prijedloga</w:t>
            </w:r>
            <w:r w:rsidR="00524D8B">
              <w:rPr>
                <w:sz w:val="24"/>
                <w:szCs w:val="24"/>
              </w:rPr>
              <w:t xml:space="preserve"> zakona</w:t>
            </w:r>
          </w:p>
        </w:tc>
      </w:tr>
    </w:tbl>
    <w:p w14:paraId="0DCF31F5" w14:textId="77777777" w:rsidR="00524D8B" w:rsidRPr="00FE0E75" w:rsidRDefault="00524D8B" w:rsidP="00524D8B">
      <w:pPr>
        <w:jc w:val="both"/>
        <w:rPr>
          <w:rFonts w:ascii="Times New Roman" w:hAnsi="Times New Roman" w:cs="Times New Roman"/>
          <w:sz w:val="24"/>
          <w:szCs w:val="24"/>
        </w:rPr>
      </w:pPr>
      <w:r w:rsidRPr="00FE0E75">
        <w:rPr>
          <w:rFonts w:ascii="Times New Roman" w:hAnsi="Times New Roman" w:cs="Times New Roman"/>
          <w:sz w:val="24"/>
          <w:szCs w:val="24"/>
        </w:rPr>
        <w:t>__________________________________________________________________________</w:t>
      </w:r>
    </w:p>
    <w:p w14:paraId="60BC3E39" w14:textId="77777777" w:rsidR="00524D8B" w:rsidRPr="00734770" w:rsidRDefault="00524D8B" w:rsidP="00524D8B">
      <w:pPr>
        <w:jc w:val="both"/>
        <w:rPr>
          <w:rFonts w:ascii="Times New Roman" w:hAnsi="Times New Roman" w:cs="Times New Roman"/>
          <w:sz w:val="24"/>
          <w:szCs w:val="24"/>
        </w:rPr>
      </w:pPr>
    </w:p>
    <w:p w14:paraId="30ABEFB8" w14:textId="77777777" w:rsidR="00524D8B" w:rsidRPr="00BF60BC" w:rsidRDefault="00524D8B" w:rsidP="00524D8B">
      <w:pPr>
        <w:jc w:val="both"/>
        <w:rPr>
          <w:rFonts w:ascii="Times New Roman" w:hAnsi="Times New Roman" w:cs="Times New Roman"/>
          <w:sz w:val="24"/>
          <w:szCs w:val="24"/>
        </w:rPr>
      </w:pPr>
    </w:p>
    <w:p w14:paraId="4F18259B" w14:textId="77777777" w:rsidR="00524D8B" w:rsidRPr="00137666" w:rsidRDefault="00524D8B" w:rsidP="00524D8B">
      <w:pPr>
        <w:jc w:val="both"/>
        <w:rPr>
          <w:rFonts w:ascii="Times New Roman" w:hAnsi="Times New Roman" w:cs="Times New Roman"/>
          <w:sz w:val="24"/>
          <w:szCs w:val="24"/>
        </w:rPr>
      </w:pPr>
    </w:p>
    <w:p w14:paraId="6C679B40" w14:textId="77777777" w:rsidR="00524D8B" w:rsidRPr="007410D9" w:rsidRDefault="00524D8B" w:rsidP="00524D8B">
      <w:pPr>
        <w:jc w:val="both"/>
        <w:rPr>
          <w:rFonts w:ascii="Times New Roman" w:hAnsi="Times New Roman" w:cs="Times New Roman"/>
          <w:sz w:val="24"/>
          <w:szCs w:val="24"/>
        </w:rPr>
      </w:pPr>
    </w:p>
    <w:p w14:paraId="5DBBCE53" w14:textId="77777777" w:rsidR="00524D8B" w:rsidRPr="00E433CD" w:rsidRDefault="00524D8B" w:rsidP="00524D8B">
      <w:pPr>
        <w:pStyle w:val="Header"/>
        <w:rPr>
          <w:sz w:val="24"/>
          <w:szCs w:val="24"/>
        </w:rPr>
      </w:pPr>
    </w:p>
    <w:p w14:paraId="08E72B89" w14:textId="77777777" w:rsidR="00524D8B" w:rsidRPr="00E433CD" w:rsidRDefault="00524D8B" w:rsidP="00524D8B">
      <w:pPr>
        <w:pStyle w:val="Header"/>
        <w:rPr>
          <w:sz w:val="24"/>
          <w:szCs w:val="24"/>
        </w:rPr>
      </w:pPr>
    </w:p>
    <w:p w14:paraId="277DD108" w14:textId="77777777" w:rsidR="00524D8B" w:rsidRPr="00E433CD" w:rsidRDefault="00524D8B" w:rsidP="00524D8B">
      <w:pPr>
        <w:pStyle w:val="Header"/>
        <w:rPr>
          <w:sz w:val="24"/>
          <w:szCs w:val="24"/>
        </w:rPr>
      </w:pPr>
    </w:p>
    <w:p w14:paraId="20C8E478" w14:textId="77777777" w:rsidR="00524D8B" w:rsidRPr="00E433CD" w:rsidRDefault="00524D8B" w:rsidP="00524D8B">
      <w:pPr>
        <w:pStyle w:val="Header"/>
        <w:rPr>
          <w:sz w:val="24"/>
          <w:szCs w:val="24"/>
        </w:rPr>
      </w:pPr>
    </w:p>
    <w:p w14:paraId="55F18AC9" w14:textId="77777777" w:rsidR="00524D8B" w:rsidRPr="00E433CD" w:rsidRDefault="00524D8B" w:rsidP="00524D8B">
      <w:pPr>
        <w:pStyle w:val="Header"/>
        <w:rPr>
          <w:sz w:val="24"/>
          <w:szCs w:val="24"/>
        </w:rPr>
      </w:pPr>
    </w:p>
    <w:p w14:paraId="2E662DE4" w14:textId="77777777" w:rsidR="00524D8B" w:rsidRPr="00E433CD" w:rsidRDefault="00524D8B" w:rsidP="00524D8B">
      <w:pPr>
        <w:pStyle w:val="Header"/>
        <w:rPr>
          <w:sz w:val="24"/>
          <w:szCs w:val="24"/>
        </w:rPr>
      </w:pPr>
    </w:p>
    <w:p w14:paraId="20FB5ABF" w14:textId="77777777" w:rsidR="00524D8B" w:rsidRPr="00E433CD" w:rsidRDefault="00524D8B" w:rsidP="00524D8B">
      <w:pPr>
        <w:pStyle w:val="Header"/>
        <w:rPr>
          <w:sz w:val="24"/>
          <w:szCs w:val="24"/>
        </w:rPr>
      </w:pPr>
    </w:p>
    <w:p w14:paraId="65D51FD6" w14:textId="77777777" w:rsidR="00524D8B" w:rsidRPr="00E433CD" w:rsidRDefault="00524D8B" w:rsidP="00524D8B">
      <w:pPr>
        <w:pStyle w:val="Header"/>
        <w:rPr>
          <w:sz w:val="24"/>
          <w:szCs w:val="24"/>
        </w:rPr>
      </w:pPr>
    </w:p>
    <w:p w14:paraId="3C333566" w14:textId="77777777" w:rsidR="00524D8B" w:rsidRPr="00E433CD" w:rsidRDefault="00524D8B" w:rsidP="00524D8B">
      <w:pPr>
        <w:pStyle w:val="Header"/>
        <w:rPr>
          <w:sz w:val="24"/>
          <w:szCs w:val="24"/>
        </w:rPr>
      </w:pPr>
    </w:p>
    <w:p w14:paraId="13947009" w14:textId="77777777" w:rsidR="00524D8B" w:rsidRDefault="00524D8B" w:rsidP="00524D8B">
      <w:pPr>
        <w:rPr>
          <w:sz w:val="24"/>
          <w:szCs w:val="24"/>
        </w:rPr>
      </w:pPr>
    </w:p>
    <w:p w14:paraId="409AC4EA" w14:textId="77777777" w:rsidR="00524D8B" w:rsidRPr="00D16497" w:rsidRDefault="00524D8B" w:rsidP="00524D8B">
      <w:pPr>
        <w:pStyle w:val="Footer"/>
        <w:pBdr>
          <w:top w:val="single" w:sz="4" w:space="1" w:color="404040" w:themeColor="text1" w:themeTint="BF"/>
        </w:pBdr>
        <w:jc w:val="center"/>
        <w:rPr>
          <w:rFonts w:ascii="Times New Roman" w:hAnsi="Times New Roman" w:cs="Times New Roman"/>
          <w:color w:val="404040" w:themeColor="text1" w:themeTint="BF"/>
          <w:spacing w:val="20"/>
        </w:rPr>
      </w:pPr>
      <w:r w:rsidRPr="00D16497">
        <w:rPr>
          <w:rFonts w:ascii="Times New Roman" w:hAnsi="Times New Roman" w:cs="Times New Roman"/>
          <w:color w:val="404040" w:themeColor="text1" w:themeTint="BF"/>
          <w:spacing w:val="20"/>
        </w:rPr>
        <w:t>Banski dvori | Trg Sv. Marka 2  | 10000 Zagreb | tel. 01 4569 222 | vlada.gov.hr</w:t>
      </w:r>
    </w:p>
    <w:p w14:paraId="0C810EF7" w14:textId="77777777" w:rsidR="00524D8B" w:rsidRPr="00D16497" w:rsidRDefault="00524D8B" w:rsidP="00524D8B">
      <w:pPr>
        <w:pStyle w:val="Footer"/>
        <w:pBdr>
          <w:top w:val="single" w:sz="4" w:space="1" w:color="404040" w:themeColor="text1" w:themeTint="BF"/>
        </w:pBdr>
        <w:jc w:val="center"/>
        <w:rPr>
          <w:rFonts w:ascii="Times New Roman" w:hAnsi="Times New Roman" w:cs="Times New Roman"/>
          <w:color w:val="404040" w:themeColor="text1" w:themeTint="BF"/>
          <w:spacing w:val="20"/>
        </w:rPr>
      </w:pPr>
    </w:p>
    <w:p w14:paraId="1A2891D4" w14:textId="5AAD9063" w:rsidR="00FC11F1" w:rsidRPr="00800462" w:rsidRDefault="00FC11F1" w:rsidP="00FC11F1">
      <w:pPr>
        <w:jc w:val="center"/>
      </w:pPr>
      <w:r w:rsidRPr="00800462">
        <w:fldChar w:fldCharType="begin"/>
      </w:r>
      <w:r w:rsidRPr="00800462">
        <w:instrText xml:space="preserve"> INCLUDEPICTURE "http://www.inet.hr/~box/images/grb-rh.gif" \* MERGEFORMATINET </w:instrText>
      </w:r>
      <w:r w:rsidRPr="00800462">
        <w:fldChar w:fldCharType="end"/>
      </w:r>
    </w:p>
    <w:p w14:paraId="4223FFDB" w14:textId="77777777" w:rsidR="0056720A" w:rsidRPr="00AD7148" w:rsidRDefault="0056720A" w:rsidP="0056720A">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AD7148">
        <w:rPr>
          <w:rFonts w:ascii="Times New Roman" w:eastAsia="Times New Roman" w:hAnsi="Times New Roman" w:cs="Times New Roman"/>
          <w:b/>
          <w:sz w:val="24"/>
          <w:szCs w:val="24"/>
          <w:lang w:eastAsia="hr-HR"/>
        </w:rPr>
        <w:lastRenderedPageBreak/>
        <w:t>REPUBLIKA HRVATSKA</w:t>
      </w:r>
    </w:p>
    <w:p w14:paraId="7A1B5C1B" w14:textId="77777777" w:rsidR="0056720A" w:rsidRPr="00AD7148" w:rsidRDefault="0056720A" w:rsidP="0056720A">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AD7148">
        <w:rPr>
          <w:rFonts w:ascii="Times New Roman" w:eastAsia="Times New Roman" w:hAnsi="Times New Roman" w:cs="Times New Roman"/>
          <w:b/>
          <w:sz w:val="24"/>
          <w:szCs w:val="24"/>
          <w:lang w:eastAsia="hr-HR"/>
        </w:rPr>
        <w:t>MINISTARSTVO FINANCIJA</w:t>
      </w:r>
    </w:p>
    <w:p w14:paraId="06A97910" w14:textId="77777777" w:rsidR="0056720A" w:rsidRPr="00AD7148" w:rsidRDefault="0056720A" w:rsidP="0056720A">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2E961B07" w14:textId="77777777" w:rsidR="0056720A" w:rsidRPr="00AD7148" w:rsidRDefault="0056720A" w:rsidP="0056720A">
      <w:pPr>
        <w:spacing w:after="0" w:line="240" w:lineRule="auto"/>
        <w:jc w:val="center"/>
        <w:rPr>
          <w:rFonts w:ascii="Times New Roman" w:eastAsia="Times New Roman" w:hAnsi="Times New Roman" w:cs="Times New Roman"/>
          <w:sz w:val="24"/>
          <w:szCs w:val="24"/>
          <w:lang w:eastAsia="hr-HR"/>
        </w:rPr>
      </w:pPr>
    </w:p>
    <w:p w14:paraId="4F97A892" w14:textId="77777777" w:rsidR="0056720A" w:rsidRPr="00AD7148" w:rsidRDefault="0056720A" w:rsidP="0056720A">
      <w:pPr>
        <w:spacing w:after="0" w:line="240" w:lineRule="auto"/>
        <w:jc w:val="center"/>
        <w:rPr>
          <w:rFonts w:ascii="Times New Roman" w:eastAsia="Times New Roman" w:hAnsi="Times New Roman" w:cs="Times New Roman"/>
          <w:sz w:val="24"/>
          <w:szCs w:val="24"/>
          <w:lang w:eastAsia="hr-HR"/>
        </w:rPr>
      </w:pPr>
    </w:p>
    <w:p w14:paraId="082AB864" w14:textId="77777777" w:rsidR="0056720A" w:rsidRPr="00AD7148" w:rsidRDefault="0056720A" w:rsidP="0056720A">
      <w:pPr>
        <w:spacing w:after="0" w:line="240" w:lineRule="auto"/>
        <w:jc w:val="center"/>
        <w:rPr>
          <w:rFonts w:ascii="Times New Roman" w:eastAsia="Times New Roman" w:hAnsi="Times New Roman" w:cs="Times New Roman"/>
          <w:sz w:val="24"/>
          <w:szCs w:val="24"/>
          <w:lang w:eastAsia="hr-HR"/>
        </w:rPr>
      </w:pPr>
    </w:p>
    <w:p w14:paraId="69F09583" w14:textId="77777777" w:rsidR="0056720A" w:rsidRPr="00AD7148" w:rsidRDefault="0056720A" w:rsidP="0056720A">
      <w:pPr>
        <w:spacing w:after="0" w:line="240" w:lineRule="auto"/>
        <w:ind w:left="5052" w:firstLine="708"/>
        <w:jc w:val="center"/>
        <w:rPr>
          <w:rFonts w:ascii="Times New Roman" w:eastAsia="Times New Roman" w:hAnsi="Times New Roman" w:cs="Times New Roman"/>
          <w:b/>
          <w:sz w:val="24"/>
          <w:szCs w:val="24"/>
          <w:lang w:eastAsia="hr-HR"/>
        </w:rPr>
      </w:pPr>
      <w:r w:rsidRPr="00AD7148">
        <w:rPr>
          <w:rFonts w:ascii="Times New Roman" w:eastAsia="Times New Roman" w:hAnsi="Times New Roman" w:cs="Times New Roman"/>
          <w:b/>
          <w:sz w:val="24"/>
          <w:szCs w:val="24"/>
          <w:lang w:eastAsia="hr-HR"/>
        </w:rPr>
        <w:t xml:space="preserve">                                        NACRT</w:t>
      </w:r>
    </w:p>
    <w:p w14:paraId="4DA4C3D7" w14:textId="77777777" w:rsidR="0056720A" w:rsidRPr="00AD7148" w:rsidRDefault="0056720A" w:rsidP="0056720A">
      <w:pPr>
        <w:spacing w:after="0" w:line="240" w:lineRule="auto"/>
        <w:jc w:val="center"/>
        <w:rPr>
          <w:rFonts w:ascii="Times New Roman" w:eastAsia="Times New Roman" w:hAnsi="Times New Roman" w:cs="Times New Roman"/>
          <w:sz w:val="24"/>
          <w:szCs w:val="24"/>
          <w:lang w:eastAsia="hr-HR"/>
        </w:rPr>
      </w:pPr>
    </w:p>
    <w:p w14:paraId="44F9F59B" w14:textId="77777777" w:rsidR="0056720A" w:rsidRPr="00AD7148" w:rsidRDefault="0056720A" w:rsidP="0056720A">
      <w:pPr>
        <w:jc w:val="center"/>
        <w:rPr>
          <w:rFonts w:ascii="Times New Roman" w:eastAsia="Calibri" w:hAnsi="Times New Roman" w:cs="Times New Roman"/>
          <w:b/>
          <w:sz w:val="24"/>
          <w:szCs w:val="24"/>
        </w:rPr>
      </w:pPr>
    </w:p>
    <w:p w14:paraId="445027BB" w14:textId="77777777" w:rsidR="0056720A" w:rsidRPr="00AD7148" w:rsidRDefault="0056720A" w:rsidP="0056720A">
      <w:pPr>
        <w:jc w:val="center"/>
        <w:rPr>
          <w:rFonts w:ascii="Times New Roman" w:hAnsi="Times New Roman" w:cs="Times New Roman"/>
          <w:b/>
          <w:sz w:val="24"/>
          <w:szCs w:val="24"/>
        </w:rPr>
      </w:pPr>
    </w:p>
    <w:p w14:paraId="52110467" w14:textId="77777777" w:rsidR="0056720A" w:rsidRPr="00AD7148" w:rsidRDefault="0056720A" w:rsidP="0056720A">
      <w:pPr>
        <w:jc w:val="center"/>
        <w:rPr>
          <w:rFonts w:ascii="Times New Roman" w:hAnsi="Times New Roman" w:cs="Times New Roman"/>
          <w:b/>
          <w:sz w:val="24"/>
          <w:szCs w:val="24"/>
        </w:rPr>
      </w:pPr>
    </w:p>
    <w:p w14:paraId="71E2CA97" w14:textId="77777777" w:rsidR="0056720A" w:rsidRPr="00AD7148" w:rsidRDefault="0056720A" w:rsidP="0056720A">
      <w:pPr>
        <w:jc w:val="center"/>
        <w:rPr>
          <w:rFonts w:ascii="Times New Roman" w:hAnsi="Times New Roman" w:cs="Times New Roman"/>
          <w:b/>
          <w:sz w:val="24"/>
          <w:szCs w:val="24"/>
        </w:rPr>
      </w:pPr>
    </w:p>
    <w:p w14:paraId="248307A1" w14:textId="77777777" w:rsidR="0056720A" w:rsidRPr="00AD7148" w:rsidRDefault="0056720A" w:rsidP="0056720A">
      <w:pPr>
        <w:jc w:val="center"/>
        <w:rPr>
          <w:rFonts w:ascii="Times New Roman" w:hAnsi="Times New Roman" w:cs="Times New Roman"/>
          <w:b/>
          <w:sz w:val="24"/>
          <w:szCs w:val="24"/>
        </w:rPr>
      </w:pPr>
    </w:p>
    <w:p w14:paraId="51C8803B" w14:textId="77777777" w:rsidR="0056720A" w:rsidRPr="00AD7148" w:rsidRDefault="0056720A" w:rsidP="0056720A">
      <w:pPr>
        <w:jc w:val="center"/>
        <w:rPr>
          <w:rFonts w:ascii="Times New Roman" w:hAnsi="Times New Roman" w:cs="Times New Roman"/>
          <w:b/>
          <w:sz w:val="24"/>
          <w:szCs w:val="24"/>
        </w:rPr>
      </w:pPr>
    </w:p>
    <w:p w14:paraId="13EC41FC" w14:textId="77777777" w:rsidR="0056720A" w:rsidRPr="00AD7148" w:rsidRDefault="0056720A" w:rsidP="0056720A">
      <w:pPr>
        <w:jc w:val="center"/>
        <w:rPr>
          <w:rFonts w:ascii="Times New Roman" w:hAnsi="Times New Roman" w:cs="Times New Roman"/>
          <w:b/>
          <w:sz w:val="24"/>
          <w:szCs w:val="24"/>
        </w:rPr>
      </w:pPr>
    </w:p>
    <w:p w14:paraId="69AC1F42" w14:textId="77777777" w:rsidR="0056720A" w:rsidRPr="00AD7148" w:rsidRDefault="0056720A" w:rsidP="0056720A">
      <w:pPr>
        <w:jc w:val="center"/>
        <w:rPr>
          <w:rFonts w:ascii="Times New Roman" w:hAnsi="Times New Roman" w:cs="Times New Roman"/>
          <w:b/>
          <w:sz w:val="24"/>
          <w:szCs w:val="24"/>
        </w:rPr>
      </w:pPr>
    </w:p>
    <w:p w14:paraId="0B382875" w14:textId="77777777" w:rsidR="0056720A" w:rsidRPr="00AD7148" w:rsidRDefault="0056720A" w:rsidP="0056720A">
      <w:pPr>
        <w:jc w:val="center"/>
        <w:rPr>
          <w:rFonts w:ascii="Times New Roman" w:hAnsi="Times New Roman" w:cs="Times New Roman"/>
          <w:b/>
          <w:sz w:val="24"/>
          <w:szCs w:val="24"/>
        </w:rPr>
      </w:pPr>
    </w:p>
    <w:p w14:paraId="76831DCC" w14:textId="7F9EACFB" w:rsidR="0056720A" w:rsidRPr="00AD7148" w:rsidRDefault="0056720A" w:rsidP="0056720A">
      <w:pPr>
        <w:spacing w:after="0"/>
        <w:jc w:val="center"/>
        <w:rPr>
          <w:rFonts w:ascii="Times New Roman" w:eastAsia="Times New Roman" w:hAnsi="Times New Roman" w:cs="Times New Roman"/>
          <w:b/>
          <w:color w:val="000000"/>
          <w:sz w:val="24"/>
          <w:szCs w:val="24"/>
          <w:lang w:eastAsia="hr-HR"/>
        </w:rPr>
      </w:pPr>
      <w:r w:rsidRPr="00AD7148">
        <w:rPr>
          <w:rFonts w:ascii="Times New Roman" w:hAnsi="Times New Roman" w:cs="Times New Roman"/>
          <w:b/>
          <w:sz w:val="24"/>
          <w:szCs w:val="24"/>
        </w:rPr>
        <w:t>PRIJEDLOG ZAKONA O</w:t>
      </w:r>
      <w:r w:rsidRPr="00AD7148">
        <w:rPr>
          <w:rFonts w:ascii="Times New Roman" w:eastAsia="Times New Roman" w:hAnsi="Times New Roman" w:cs="Times New Roman"/>
          <w:b/>
          <w:color w:val="000000"/>
          <w:sz w:val="24"/>
          <w:szCs w:val="24"/>
          <w:lang w:eastAsia="hr-HR"/>
        </w:rPr>
        <w:t xml:space="preserve"> DOPUN</w:t>
      </w:r>
      <w:r w:rsidR="0051271F" w:rsidRPr="00AD7148">
        <w:rPr>
          <w:rFonts w:ascii="Times New Roman" w:eastAsia="Times New Roman" w:hAnsi="Times New Roman" w:cs="Times New Roman"/>
          <w:b/>
          <w:color w:val="000000"/>
          <w:sz w:val="24"/>
          <w:szCs w:val="24"/>
          <w:lang w:eastAsia="hr-HR"/>
        </w:rPr>
        <w:t>I</w:t>
      </w:r>
      <w:r w:rsidRPr="00AD7148">
        <w:rPr>
          <w:rFonts w:ascii="Times New Roman" w:eastAsia="Times New Roman" w:hAnsi="Times New Roman" w:cs="Times New Roman"/>
          <w:b/>
          <w:color w:val="000000"/>
          <w:sz w:val="24"/>
          <w:szCs w:val="24"/>
          <w:lang w:eastAsia="hr-HR"/>
        </w:rPr>
        <w:t xml:space="preserve"> ZAKONA </w:t>
      </w:r>
    </w:p>
    <w:p w14:paraId="3733B5A3" w14:textId="77777777" w:rsidR="0056720A" w:rsidRPr="00AD7148" w:rsidRDefault="0056720A" w:rsidP="0056720A">
      <w:pPr>
        <w:spacing w:after="0"/>
        <w:jc w:val="center"/>
        <w:rPr>
          <w:rFonts w:ascii="Times New Roman" w:hAnsi="Times New Roman" w:cs="Times New Roman"/>
          <w:b/>
          <w:sz w:val="24"/>
          <w:szCs w:val="24"/>
        </w:rPr>
      </w:pPr>
      <w:r w:rsidRPr="00AD7148">
        <w:rPr>
          <w:rFonts w:ascii="Times New Roman" w:eastAsia="Times New Roman" w:hAnsi="Times New Roman" w:cs="Times New Roman"/>
          <w:b/>
          <w:color w:val="000000"/>
          <w:sz w:val="24"/>
          <w:szCs w:val="24"/>
          <w:lang w:eastAsia="hr-HR"/>
        </w:rPr>
        <w:t>O PROVEDBI OVRHE NA NOVČANIM SREDSTVIMA</w:t>
      </w:r>
      <w:r w:rsidRPr="00AD7148">
        <w:rPr>
          <w:rFonts w:ascii="Times New Roman" w:hAnsi="Times New Roman" w:cs="Times New Roman"/>
          <w:b/>
          <w:sz w:val="24"/>
          <w:szCs w:val="24"/>
        </w:rPr>
        <w:t xml:space="preserve">, </w:t>
      </w:r>
    </w:p>
    <w:p w14:paraId="0474BF30" w14:textId="77D1659A" w:rsidR="0056720A" w:rsidRPr="00AD7148" w:rsidRDefault="0056720A" w:rsidP="0056720A">
      <w:pPr>
        <w:spacing w:after="0"/>
        <w:jc w:val="center"/>
        <w:rPr>
          <w:rFonts w:ascii="Times New Roman" w:hAnsi="Times New Roman" w:cs="Times New Roman"/>
          <w:b/>
          <w:sz w:val="24"/>
          <w:szCs w:val="24"/>
        </w:rPr>
      </w:pPr>
      <w:r w:rsidRPr="00AD7148">
        <w:rPr>
          <w:rFonts w:ascii="Times New Roman" w:hAnsi="Times New Roman" w:cs="Times New Roman"/>
          <w:b/>
          <w:sz w:val="24"/>
          <w:szCs w:val="24"/>
        </w:rPr>
        <w:t>S KONAČNIM PRIJEDLOGOM ZAKONA</w:t>
      </w:r>
    </w:p>
    <w:p w14:paraId="0DD74E23" w14:textId="77777777" w:rsidR="0056720A" w:rsidRPr="00AD7148" w:rsidRDefault="0056720A" w:rsidP="0056720A">
      <w:pPr>
        <w:jc w:val="center"/>
        <w:rPr>
          <w:rFonts w:ascii="Times New Roman" w:hAnsi="Times New Roman" w:cs="Times New Roman"/>
          <w:b/>
          <w:sz w:val="24"/>
          <w:szCs w:val="24"/>
        </w:rPr>
      </w:pPr>
    </w:p>
    <w:p w14:paraId="17DD42F3" w14:textId="77777777" w:rsidR="0056720A" w:rsidRPr="00AD7148" w:rsidRDefault="0056720A" w:rsidP="0056720A">
      <w:pPr>
        <w:jc w:val="center"/>
        <w:rPr>
          <w:rFonts w:ascii="Times New Roman" w:hAnsi="Times New Roman" w:cs="Times New Roman"/>
          <w:b/>
          <w:sz w:val="24"/>
          <w:szCs w:val="24"/>
        </w:rPr>
      </w:pPr>
    </w:p>
    <w:p w14:paraId="1E5E1A87" w14:textId="77777777" w:rsidR="0056720A" w:rsidRPr="00AD7148" w:rsidRDefault="0056720A" w:rsidP="0056720A">
      <w:pPr>
        <w:jc w:val="center"/>
        <w:rPr>
          <w:rFonts w:ascii="Times New Roman" w:hAnsi="Times New Roman" w:cs="Times New Roman"/>
          <w:b/>
          <w:sz w:val="24"/>
          <w:szCs w:val="24"/>
        </w:rPr>
      </w:pPr>
    </w:p>
    <w:p w14:paraId="1B2C7401" w14:textId="77777777" w:rsidR="0056720A" w:rsidRPr="00AD7148" w:rsidRDefault="0056720A" w:rsidP="0056720A">
      <w:pPr>
        <w:jc w:val="center"/>
        <w:rPr>
          <w:rFonts w:ascii="Times New Roman" w:hAnsi="Times New Roman" w:cs="Times New Roman"/>
          <w:b/>
          <w:sz w:val="24"/>
          <w:szCs w:val="24"/>
        </w:rPr>
      </w:pPr>
    </w:p>
    <w:p w14:paraId="136AFE5E" w14:textId="77777777" w:rsidR="0056720A" w:rsidRPr="00AD7148" w:rsidRDefault="0056720A" w:rsidP="0056720A">
      <w:pPr>
        <w:jc w:val="center"/>
        <w:rPr>
          <w:rFonts w:ascii="Times New Roman" w:hAnsi="Times New Roman" w:cs="Times New Roman"/>
          <w:b/>
          <w:sz w:val="24"/>
          <w:szCs w:val="24"/>
        </w:rPr>
      </w:pPr>
    </w:p>
    <w:p w14:paraId="0AAD11E0" w14:textId="77777777" w:rsidR="0056720A" w:rsidRPr="00AD7148" w:rsidRDefault="0056720A" w:rsidP="0056720A">
      <w:pPr>
        <w:jc w:val="center"/>
        <w:rPr>
          <w:rFonts w:ascii="Times New Roman" w:hAnsi="Times New Roman" w:cs="Times New Roman"/>
          <w:b/>
          <w:sz w:val="24"/>
          <w:szCs w:val="24"/>
        </w:rPr>
      </w:pPr>
    </w:p>
    <w:p w14:paraId="2C937AEB" w14:textId="77777777" w:rsidR="0056720A" w:rsidRPr="00AD7148" w:rsidRDefault="0056720A" w:rsidP="0056720A">
      <w:pPr>
        <w:jc w:val="center"/>
        <w:rPr>
          <w:rFonts w:ascii="Times New Roman" w:hAnsi="Times New Roman" w:cs="Times New Roman"/>
          <w:b/>
          <w:sz w:val="24"/>
          <w:szCs w:val="24"/>
        </w:rPr>
      </w:pPr>
    </w:p>
    <w:p w14:paraId="30DF5A38" w14:textId="77777777" w:rsidR="0056720A" w:rsidRPr="00AD7148" w:rsidRDefault="0056720A" w:rsidP="0056720A">
      <w:pPr>
        <w:jc w:val="center"/>
        <w:rPr>
          <w:rFonts w:ascii="Times New Roman" w:hAnsi="Times New Roman" w:cs="Times New Roman"/>
          <w:b/>
          <w:sz w:val="24"/>
          <w:szCs w:val="24"/>
        </w:rPr>
      </w:pPr>
    </w:p>
    <w:p w14:paraId="0394EFD0" w14:textId="77777777" w:rsidR="0056720A" w:rsidRPr="00AD7148" w:rsidRDefault="0056720A" w:rsidP="0056720A">
      <w:pPr>
        <w:jc w:val="center"/>
        <w:rPr>
          <w:rFonts w:ascii="Times New Roman" w:hAnsi="Times New Roman" w:cs="Times New Roman"/>
          <w:b/>
          <w:sz w:val="24"/>
          <w:szCs w:val="24"/>
        </w:rPr>
      </w:pPr>
    </w:p>
    <w:p w14:paraId="03C0AD66" w14:textId="77777777" w:rsidR="0056720A" w:rsidRPr="00AD7148" w:rsidRDefault="0056720A" w:rsidP="0056720A">
      <w:pPr>
        <w:jc w:val="center"/>
        <w:rPr>
          <w:rFonts w:ascii="Times New Roman" w:hAnsi="Times New Roman" w:cs="Times New Roman"/>
          <w:b/>
          <w:sz w:val="24"/>
          <w:szCs w:val="24"/>
        </w:rPr>
      </w:pPr>
    </w:p>
    <w:p w14:paraId="11C8C353" w14:textId="77777777" w:rsidR="0056720A" w:rsidRPr="00AD7148" w:rsidRDefault="0056720A" w:rsidP="0056720A">
      <w:pPr>
        <w:jc w:val="center"/>
        <w:rPr>
          <w:rFonts w:ascii="Times New Roman" w:hAnsi="Times New Roman" w:cs="Times New Roman"/>
          <w:b/>
          <w:sz w:val="24"/>
          <w:szCs w:val="24"/>
        </w:rPr>
      </w:pPr>
    </w:p>
    <w:p w14:paraId="5DCB1939" w14:textId="77777777" w:rsidR="0056720A" w:rsidRPr="00AD7148" w:rsidRDefault="0056720A" w:rsidP="0056720A">
      <w:pPr>
        <w:jc w:val="center"/>
        <w:rPr>
          <w:rFonts w:ascii="Times New Roman" w:hAnsi="Times New Roman" w:cs="Times New Roman"/>
          <w:b/>
          <w:sz w:val="24"/>
          <w:szCs w:val="24"/>
        </w:rPr>
      </w:pPr>
    </w:p>
    <w:p w14:paraId="539385FC" w14:textId="77777777" w:rsidR="0056720A" w:rsidRPr="00AD7148" w:rsidRDefault="0056720A" w:rsidP="0056720A">
      <w:pPr>
        <w:jc w:val="center"/>
        <w:rPr>
          <w:rFonts w:ascii="Times New Roman" w:hAnsi="Times New Roman" w:cs="Times New Roman"/>
          <w:b/>
          <w:sz w:val="24"/>
          <w:szCs w:val="24"/>
        </w:rPr>
      </w:pPr>
      <w:r w:rsidRPr="00AD7148">
        <w:rPr>
          <w:rFonts w:ascii="Times New Roman" w:hAnsi="Times New Roman" w:cs="Times New Roman"/>
          <w:b/>
          <w:sz w:val="24"/>
          <w:szCs w:val="24"/>
        </w:rPr>
        <w:t>___________________________________________________________________________</w:t>
      </w:r>
    </w:p>
    <w:p w14:paraId="5D87EC10" w14:textId="50F6CB4E" w:rsidR="0056720A" w:rsidRPr="00AD7148" w:rsidRDefault="0056720A" w:rsidP="0056720A">
      <w:pPr>
        <w:jc w:val="center"/>
        <w:rPr>
          <w:rFonts w:ascii="Times New Roman" w:hAnsi="Times New Roman" w:cs="Times New Roman"/>
          <w:b/>
          <w:sz w:val="24"/>
          <w:szCs w:val="24"/>
        </w:rPr>
      </w:pPr>
      <w:r w:rsidRPr="00AD7148">
        <w:rPr>
          <w:rFonts w:ascii="Times New Roman" w:hAnsi="Times New Roman" w:cs="Times New Roman"/>
          <w:b/>
          <w:sz w:val="24"/>
          <w:szCs w:val="24"/>
        </w:rPr>
        <w:t xml:space="preserve">Zagreb, </w:t>
      </w:r>
      <w:r w:rsidR="00665AD7" w:rsidRPr="00AD7148">
        <w:rPr>
          <w:rFonts w:ascii="Times New Roman" w:hAnsi="Times New Roman" w:cs="Times New Roman"/>
          <w:b/>
          <w:sz w:val="24"/>
          <w:szCs w:val="24"/>
        </w:rPr>
        <w:t xml:space="preserve">travanj </w:t>
      </w:r>
      <w:r w:rsidRPr="00AD7148">
        <w:rPr>
          <w:rFonts w:ascii="Times New Roman" w:hAnsi="Times New Roman" w:cs="Times New Roman"/>
          <w:b/>
          <w:sz w:val="24"/>
          <w:szCs w:val="24"/>
        </w:rPr>
        <w:t xml:space="preserve">2020. </w:t>
      </w:r>
    </w:p>
    <w:p w14:paraId="1A2891F5" w14:textId="77777777" w:rsidR="00FC11F1" w:rsidRPr="00AD7148" w:rsidRDefault="00FC11F1" w:rsidP="00FC11F1">
      <w:pPr>
        <w:jc w:val="center"/>
        <w:rPr>
          <w:rFonts w:ascii="Times New Roman" w:eastAsia="Calibri" w:hAnsi="Times New Roman" w:cs="Times New Roman"/>
          <w:b/>
          <w:sz w:val="24"/>
          <w:szCs w:val="24"/>
        </w:rPr>
        <w:sectPr w:rsidR="00FC11F1" w:rsidRPr="00AD7148">
          <w:footerReference w:type="default" r:id="rId13"/>
          <w:pgSz w:w="11906" w:h="16838"/>
          <w:pgMar w:top="1440" w:right="1440" w:bottom="1440" w:left="1440" w:header="708" w:footer="708" w:gutter="0"/>
          <w:pgNumType w:start="2"/>
          <w:cols w:space="708"/>
          <w:titlePg/>
          <w:docGrid w:linePitch="360"/>
        </w:sectPr>
      </w:pPr>
    </w:p>
    <w:p w14:paraId="7FC2EF2D" w14:textId="055F0D7A" w:rsidR="00432577" w:rsidRPr="00AD7148" w:rsidRDefault="00A0634D" w:rsidP="00AD7148">
      <w:pPr>
        <w:spacing w:after="0" w:line="276" w:lineRule="auto"/>
        <w:jc w:val="center"/>
        <w:rPr>
          <w:rFonts w:ascii="Times New Roman" w:eastAsia="Times New Roman" w:hAnsi="Times New Roman" w:cs="Times New Roman"/>
          <w:b/>
          <w:color w:val="000000"/>
          <w:sz w:val="24"/>
          <w:szCs w:val="24"/>
          <w:lang w:eastAsia="hr-HR"/>
        </w:rPr>
      </w:pPr>
      <w:r w:rsidRPr="00AD7148">
        <w:rPr>
          <w:rFonts w:ascii="Times New Roman" w:hAnsi="Times New Roman" w:cs="Times New Roman"/>
          <w:b/>
          <w:sz w:val="24"/>
          <w:szCs w:val="24"/>
        </w:rPr>
        <w:lastRenderedPageBreak/>
        <w:t xml:space="preserve">PRIJEDLOG </w:t>
      </w:r>
      <w:r w:rsidR="00432577" w:rsidRPr="00AD7148">
        <w:rPr>
          <w:rFonts w:ascii="Times New Roman" w:hAnsi="Times New Roman" w:cs="Times New Roman"/>
          <w:b/>
          <w:sz w:val="24"/>
          <w:szCs w:val="24"/>
        </w:rPr>
        <w:t>ZAKONA O</w:t>
      </w:r>
      <w:r w:rsidR="00432577" w:rsidRPr="00AD7148">
        <w:rPr>
          <w:rFonts w:ascii="Times New Roman" w:eastAsia="Times New Roman" w:hAnsi="Times New Roman" w:cs="Times New Roman"/>
          <w:b/>
          <w:color w:val="000000"/>
          <w:sz w:val="24"/>
          <w:szCs w:val="24"/>
          <w:lang w:eastAsia="hr-HR"/>
        </w:rPr>
        <w:t xml:space="preserve"> DOPUN</w:t>
      </w:r>
      <w:r w:rsidR="0051271F" w:rsidRPr="00AD7148">
        <w:rPr>
          <w:rFonts w:ascii="Times New Roman" w:eastAsia="Times New Roman" w:hAnsi="Times New Roman" w:cs="Times New Roman"/>
          <w:b/>
          <w:color w:val="000000"/>
          <w:sz w:val="24"/>
          <w:szCs w:val="24"/>
          <w:lang w:eastAsia="hr-HR"/>
        </w:rPr>
        <w:t>I</w:t>
      </w:r>
      <w:r w:rsidR="00432577" w:rsidRPr="00AD7148">
        <w:rPr>
          <w:rFonts w:ascii="Times New Roman" w:eastAsia="Times New Roman" w:hAnsi="Times New Roman" w:cs="Times New Roman"/>
          <w:b/>
          <w:color w:val="000000"/>
          <w:sz w:val="24"/>
          <w:szCs w:val="24"/>
          <w:lang w:eastAsia="hr-HR"/>
        </w:rPr>
        <w:t xml:space="preserve"> ZAKONA </w:t>
      </w:r>
    </w:p>
    <w:p w14:paraId="1A2891F6" w14:textId="745EA09C" w:rsidR="00F53B57" w:rsidRPr="00AD7148" w:rsidRDefault="00432577" w:rsidP="00AD7148">
      <w:pPr>
        <w:spacing w:line="276" w:lineRule="auto"/>
        <w:jc w:val="center"/>
        <w:rPr>
          <w:rFonts w:ascii="Times New Roman" w:hAnsi="Times New Roman" w:cs="Times New Roman"/>
          <w:b/>
          <w:sz w:val="24"/>
          <w:szCs w:val="24"/>
        </w:rPr>
      </w:pPr>
      <w:r w:rsidRPr="00AD7148">
        <w:rPr>
          <w:rFonts w:ascii="Times New Roman" w:eastAsia="Times New Roman" w:hAnsi="Times New Roman" w:cs="Times New Roman"/>
          <w:b/>
          <w:color w:val="000000"/>
          <w:sz w:val="24"/>
          <w:szCs w:val="24"/>
          <w:lang w:eastAsia="hr-HR"/>
        </w:rPr>
        <w:t>O PROVEDBI OVRHE NA NOVČANIM SREDSTVIMA</w:t>
      </w:r>
    </w:p>
    <w:p w14:paraId="1A2891F7" w14:textId="77777777" w:rsidR="00F53B57" w:rsidRPr="00AD7148" w:rsidRDefault="00F53B57" w:rsidP="00AD7148">
      <w:pPr>
        <w:spacing w:line="276" w:lineRule="auto"/>
        <w:jc w:val="both"/>
        <w:rPr>
          <w:rFonts w:ascii="Times New Roman" w:hAnsi="Times New Roman" w:cs="Times New Roman"/>
          <w:b/>
          <w:sz w:val="24"/>
          <w:szCs w:val="24"/>
        </w:rPr>
      </w:pPr>
    </w:p>
    <w:p w14:paraId="1A2891F8" w14:textId="77777777" w:rsidR="00F53B57" w:rsidRPr="00AD7148" w:rsidRDefault="00A0634D" w:rsidP="00AD7148">
      <w:pPr>
        <w:spacing w:line="276" w:lineRule="auto"/>
        <w:jc w:val="both"/>
        <w:rPr>
          <w:rFonts w:ascii="Times New Roman" w:hAnsi="Times New Roman" w:cs="Times New Roman"/>
          <w:b/>
          <w:sz w:val="24"/>
          <w:szCs w:val="24"/>
        </w:rPr>
      </w:pPr>
      <w:r w:rsidRPr="00AD7148">
        <w:rPr>
          <w:rFonts w:ascii="Times New Roman" w:hAnsi="Times New Roman" w:cs="Times New Roman"/>
          <w:b/>
          <w:sz w:val="24"/>
          <w:szCs w:val="24"/>
        </w:rPr>
        <w:t>I.</w:t>
      </w:r>
      <w:r w:rsidR="00CD25A6" w:rsidRPr="00AD7148">
        <w:rPr>
          <w:rFonts w:ascii="Times New Roman" w:hAnsi="Times New Roman" w:cs="Times New Roman"/>
          <w:b/>
          <w:sz w:val="24"/>
          <w:szCs w:val="24"/>
        </w:rPr>
        <w:tab/>
      </w:r>
      <w:r w:rsidRPr="00AD7148">
        <w:rPr>
          <w:rFonts w:ascii="Times New Roman" w:hAnsi="Times New Roman" w:cs="Times New Roman"/>
          <w:b/>
          <w:sz w:val="24"/>
          <w:szCs w:val="24"/>
        </w:rPr>
        <w:t xml:space="preserve">USTAVNA OSNOVA ZA DONOŠENJE ZAKONA </w:t>
      </w:r>
    </w:p>
    <w:p w14:paraId="1A2891F9" w14:textId="77777777" w:rsidR="00F53B57" w:rsidRPr="00AD7148" w:rsidRDefault="00A0634D" w:rsidP="00AD7148">
      <w:pPr>
        <w:spacing w:line="276" w:lineRule="auto"/>
        <w:ind w:firstLine="708"/>
        <w:jc w:val="both"/>
        <w:rPr>
          <w:rFonts w:ascii="Times New Roman" w:hAnsi="Times New Roman" w:cs="Times New Roman"/>
          <w:sz w:val="24"/>
          <w:szCs w:val="24"/>
        </w:rPr>
      </w:pPr>
      <w:r w:rsidRPr="00AD7148">
        <w:rPr>
          <w:rFonts w:ascii="Times New Roman" w:hAnsi="Times New Roman" w:cs="Times New Roman"/>
          <w:sz w:val="24"/>
          <w:szCs w:val="24"/>
        </w:rPr>
        <w:t xml:space="preserve">Ustavna ocjena za donošenje ovoga Zakona sadržana je u odredbi članka 2. stavka 4. </w:t>
      </w:r>
      <w:r w:rsidR="00AB5176" w:rsidRPr="00AD7148">
        <w:rPr>
          <w:rFonts w:ascii="Times New Roman" w:hAnsi="Times New Roman" w:cs="Times New Roman"/>
          <w:sz w:val="24"/>
          <w:szCs w:val="24"/>
        </w:rPr>
        <w:t xml:space="preserve">podstavka 1. </w:t>
      </w:r>
      <w:r w:rsidRPr="00AD7148">
        <w:rPr>
          <w:rFonts w:ascii="Times New Roman" w:hAnsi="Times New Roman" w:cs="Times New Roman"/>
          <w:sz w:val="24"/>
          <w:szCs w:val="24"/>
        </w:rPr>
        <w:t>Ustava Republike Hrvatske (Narodne novine, br</w:t>
      </w:r>
      <w:r w:rsidR="00AB5176" w:rsidRPr="00AD7148">
        <w:rPr>
          <w:rFonts w:ascii="Times New Roman" w:hAnsi="Times New Roman" w:cs="Times New Roman"/>
          <w:sz w:val="24"/>
          <w:szCs w:val="24"/>
        </w:rPr>
        <w:t>.</w:t>
      </w:r>
      <w:r w:rsidRPr="00AD7148">
        <w:rPr>
          <w:rFonts w:ascii="Times New Roman" w:hAnsi="Times New Roman" w:cs="Times New Roman"/>
          <w:sz w:val="24"/>
          <w:szCs w:val="24"/>
        </w:rPr>
        <w:t xml:space="preserve"> 85/10 – pročišćeni tekst i 5/14 – Odluka Ustavnog suda Republike Hrvatske).</w:t>
      </w:r>
    </w:p>
    <w:p w14:paraId="1A2891FA" w14:textId="77777777" w:rsidR="00F53B57" w:rsidRPr="00AD7148" w:rsidRDefault="00F53B57" w:rsidP="00AD7148">
      <w:pPr>
        <w:spacing w:line="276" w:lineRule="auto"/>
        <w:jc w:val="both"/>
        <w:rPr>
          <w:rFonts w:ascii="Times New Roman" w:hAnsi="Times New Roman" w:cs="Times New Roman"/>
          <w:b/>
          <w:sz w:val="24"/>
          <w:szCs w:val="24"/>
        </w:rPr>
      </w:pPr>
    </w:p>
    <w:p w14:paraId="1A2891FB" w14:textId="77777777" w:rsidR="00F53B57" w:rsidRPr="00AD7148" w:rsidRDefault="00A0634D" w:rsidP="00AD7148">
      <w:pPr>
        <w:spacing w:line="276" w:lineRule="auto"/>
        <w:ind w:left="708" w:hanging="708"/>
        <w:jc w:val="both"/>
        <w:rPr>
          <w:rFonts w:ascii="Times New Roman" w:hAnsi="Times New Roman" w:cs="Times New Roman"/>
          <w:b/>
          <w:sz w:val="24"/>
          <w:szCs w:val="24"/>
        </w:rPr>
      </w:pPr>
      <w:r w:rsidRPr="00AD7148">
        <w:rPr>
          <w:rFonts w:ascii="Times New Roman" w:hAnsi="Times New Roman" w:cs="Times New Roman"/>
          <w:b/>
          <w:sz w:val="24"/>
          <w:szCs w:val="24"/>
        </w:rPr>
        <w:t>II.</w:t>
      </w:r>
      <w:r w:rsidR="00CD25A6" w:rsidRPr="00AD7148">
        <w:rPr>
          <w:rFonts w:ascii="Times New Roman" w:hAnsi="Times New Roman" w:cs="Times New Roman"/>
          <w:b/>
          <w:sz w:val="24"/>
          <w:szCs w:val="24"/>
        </w:rPr>
        <w:tab/>
      </w:r>
      <w:r w:rsidRPr="00AD7148">
        <w:rPr>
          <w:rFonts w:ascii="Times New Roman" w:hAnsi="Times New Roman" w:cs="Times New Roman"/>
          <w:b/>
          <w:sz w:val="24"/>
          <w:szCs w:val="24"/>
        </w:rPr>
        <w:t>OCJENA STANJA, OSNOVNA PITANJA KOJA SE URE</w:t>
      </w:r>
      <w:r w:rsidR="00D92B22" w:rsidRPr="00AD7148">
        <w:rPr>
          <w:rFonts w:ascii="Times New Roman" w:hAnsi="Times New Roman" w:cs="Times New Roman"/>
          <w:b/>
          <w:sz w:val="24"/>
          <w:szCs w:val="24"/>
        </w:rPr>
        <w:t>ĐUJU</w:t>
      </w:r>
      <w:r w:rsidRPr="00AD7148">
        <w:rPr>
          <w:rFonts w:ascii="Times New Roman" w:hAnsi="Times New Roman" w:cs="Times New Roman"/>
          <w:b/>
          <w:sz w:val="24"/>
          <w:szCs w:val="24"/>
        </w:rPr>
        <w:t xml:space="preserve"> ZAKONOM I POSLJEDICE KOJE ĆE DONOŠENJEM ZAKONA PROISTEĆI</w:t>
      </w:r>
    </w:p>
    <w:p w14:paraId="677F4F3A" w14:textId="4CCFCD60" w:rsidR="006365F9" w:rsidRPr="00AD7148" w:rsidRDefault="0079398A" w:rsidP="00AD7148">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AD7148">
        <w:rPr>
          <w:rFonts w:ascii="Times New Roman" w:eastAsia="Times New Roman" w:hAnsi="Times New Roman" w:cs="Times New Roman"/>
          <w:sz w:val="24"/>
          <w:szCs w:val="24"/>
          <w:lang w:eastAsia="hr-HR"/>
        </w:rPr>
        <w:t>Zakon</w:t>
      </w:r>
      <w:r w:rsidR="00AF4605" w:rsidRPr="00AD7148">
        <w:rPr>
          <w:rFonts w:ascii="Times New Roman" w:eastAsia="Times New Roman" w:hAnsi="Times New Roman" w:cs="Times New Roman"/>
          <w:sz w:val="24"/>
          <w:szCs w:val="24"/>
          <w:lang w:eastAsia="hr-HR"/>
        </w:rPr>
        <w:t>om</w:t>
      </w:r>
      <w:r w:rsidRPr="00AD7148">
        <w:rPr>
          <w:rFonts w:ascii="Times New Roman" w:eastAsia="Times New Roman" w:hAnsi="Times New Roman" w:cs="Times New Roman"/>
          <w:sz w:val="24"/>
          <w:szCs w:val="24"/>
          <w:lang w:eastAsia="hr-HR"/>
        </w:rPr>
        <w:t xml:space="preserve"> o provedbi ovrhe na novčanim sredstvima </w:t>
      </w:r>
      <w:r w:rsidR="00AF4605" w:rsidRPr="00AD7148">
        <w:rPr>
          <w:rFonts w:ascii="Times New Roman" w:eastAsia="Times New Roman" w:hAnsi="Times New Roman" w:cs="Times New Roman"/>
          <w:sz w:val="24"/>
          <w:szCs w:val="24"/>
          <w:lang w:eastAsia="hr-HR"/>
        </w:rPr>
        <w:t xml:space="preserve">(Narodne novine, br. 68/18 i 2/20, u daljnjem tekstu: važeći Zakon) </w:t>
      </w:r>
      <w:r w:rsidRPr="00AD7148">
        <w:rPr>
          <w:rFonts w:ascii="Times New Roman" w:eastAsia="Times New Roman" w:hAnsi="Times New Roman" w:cs="Times New Roman"/>
          <w:sz w:val="24"/>
          <w:szCs w:val="24"/>
          <w:lang w:eastAsia="hr-HR"/>
        </w:rPr>
        <w:t xml:space="preserve">uređuje </w:t>
      </w:r>
      <w:r w:rsidR="00AF4605" w:rsidRPr="00AD7148">
        <w:rPr>
          <w:rFonts w:ascii="Times New Roman" w:eastAsia="Times New Roman" w:hAnsi="Times New Roman" w:cs="Times New Roman"/>
          <w:sz w:val="24"/>
          <w:szCs w:val="24"/>
          <w:lang w:eastAsia="hr-HR"/>
        </w:rPr>
        <w:t xml:space="preserve">se </w:t>
      </w:r>
      <w:r w:rsidR="006365F9" w:rsidRPr="00AD7148">
        <w:rPr>
          <w:rFonts w:ascii="Times New Roman" w:eastAsia="Times New Roman" w:hAnsi="Times New Roman" w:cs="Times New Roman"/>
          <w:sz w:val="24"/>
          <w:szCs w:val="24"/>
          <w:lang w:eastAsia="hr-HR"/>
        </w:rPr>
        <w:t>provedba ovrhe na novčanim sredstvima, uključujući vođenje Očevidnika redoslijeda osnova za plaćanje, postupanje u slučaju nedostatka novčanih sredstava ovršenika za provedbu ovrhe, postupanje poslovnog subjekta u uvjetima blokade njegov</w:t>
      </w:r>
      <w:r w:rsidRPr="00AD7148">
        <w:rPr>
          <w:rFonts w:ascii="Times New Roman" w:eastAsia="Times New Roman" w:hAnsi="Times New Roman" w:cs="Times New Roman"/>
          <w:sz w:val="24"/>
          <w:szCs w:val="24"/>
          <w:lang w:eastAsia="hr-HR"/>
        </w:rPr>
        <w:t>a</w:t>
      </w:r>
      <w:r w:rsidR="006365F9" w:rsidRPr="00AD7148">
        <w:rPr>
          <w:rFonts w:ascii="Times New Roman" w:eastAsia="Times New Roman" w:hAnsi="Times New Roman" w:cs="Times New Roman"/>
          <w:sz w:val="24"/>
          <w:szCs w:val="24"/>
          <w:lang w:eastAsia="hr-HR"/>
        </w:rPr>
        <w:t xml:space="preserve"> računa, davanje, čuvanje i pohrana podataka, naknade, vođenje Jedinstvenog registra računa te nadzor nad provedbom Zakona.</w:t>
      </w:r>
    </w:p>
    <w:p w14:paraId="54F8859C" w14:textId="62A4E747" w:rsidR="00786CB6" w:rsidRPr="00AD7148" w:rsidRDefault="00786CB6" w:rsidP="00AD7148">
      <w:pPr>
        <w:spacing w:before="100" w:beforeAutospacing="1" w:after="100" w:afterAutospacing="1" w:line="276" w:lineRule="auto"/>
        <w:ind w:firstLine="708"/>
        <w:jc w:val="both"/>
        <w:rPr>
          <w:rFonts w:ascii="Times New Roman" w:eastAsia="Calibri" w:hAnsi="Times New Roman" w:cs="Times New Roman"/>
          <w:sz w:val="24"/>
          <w:szCs w:val="24"/>
        </w:rPr>
      </w:pPr>
      <w:r w:rsidRPr="00AD7148">
        <w:rPr>
          <w:rFonts w:ascii="Times New Roman" w:eastAsia="Calibri" w:hAnsi="Times New Roman" w:cs="Times New Roman"/>
          <w:sz w:val="24"/>
          <w:szCs w:val="24"/>
        </w:rPr>
        <w:t>Prijedlogom zakona o dopuni Zakona o provedbi ovrhe na novčanim sredstvima (u daljnjem tekstu: Prijedlog zakona) predlažu se mjere kojima se nastoji olakšati položaj fizičkih osoba kojima dio primanja odlazi na ovrhe kako bi lakše podnijeli negativne ekonomske posljedice</w:t>
      </w:r>
      <w:r w:rsidR="0043677D">
        <w:rPr>
          <w:rFonts w:ascii="Times New Roman" w:eastAsia="Calibri" w:hAnsi="Times New Roman" w:cs="Times New Roman"/>
          <w:sz w:val="24"/>
          <w:szCs w:val="24"/>
        </w:rPr>
        <w:t xml:space="preserve"> nastale zbog posebnih okolnosti</w:t>
      </w:r>
      <w:r w:rsidR="00413F95">
        <w:rPr>
          <w:rFonts w:ascii="Times New Roman" w:eastAsia="Calibri" w:hAnsi="Times New Roman" w:cs="Times New Roman"/>
          <w:sz w:val="24"/>
          <w:szCs w:val="24"/>
        </w:rPr>
        <w:t xml:space="preserve">. </w:t>
      </w:r>
      <w:r w:rsidR="00413F95" w:rsidRPr="00413F95">
        <w:rPr>
          <w:rFonts w:ascii="Times New Roman" w:eastAsia="Calibri" w:hAnsi="Times New Roman" w:cs="Times New Roman"/>
          <w:sz w:val="24"/>
          <w:szCs w:val="24"/>
        </w:rPr>
        <w:t>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r w:rsidR="00413F95">
        <w:rPr>
          <w:rFonts w:ascii="Times New Roman" w:eastAsia="Calibri" w:hAnsi="Times New Roman" w:cs="Times New Roman"/>
          <w:sz w:val="24"/>
          <w:szCs w:val="24"/>
        </w:rPr>
        <w:t xml:space="preserve"> U posebnim okolnostima koje trenutno postoje u Republici Hrvatskoj do kojih je došlo </w:t>
      </w:r>
      <w:r w:rsidRPr="00AD7148">
        <w:rPr>
          <w:rFonts w:ascii="Times New Roman" w:eastAsia="Calibri" w:hAnsi="Times New Roman" w:cs="Times New Roman"/>
          <w:sz w:val="24"/>
          <w:szCs w:val="24"/>
        </w:rPr>
        <w:t xml:space="preserve">uslijed pojave </w:t>
      </w:r>
      <w:r w:rsidR="00A72A86" w:rsidRPr="00AD7148">
        <w:rPr>
          <w:rFonts w:ascii="Times New Roman" w:hAnsi="Times New Roman" w:cs="Times New Roman"/>
          <w:sz w:val="24"/>
          <w:szCs w:val="24"/>
        </w:rPr>
        <w:t>epidemije bolesti COVID-19 uzrokovane virusom SARS-CoV-2 (u daljnjem tekstu: bolest COVID-19)</w:t>
      </w:r>
      <w:r w:rsidR="004E546F" w:rsidRPr="004E546F">
        <w:t xml:space="preserve"> </w:t>
      </w:r>
      <w:r w:rsidR="00413F95">
        <w:rPr>
          <w:rFonts w:ascii="Times New Roman" w:eastAsia="Calibri" w:hAnsi="Times New Roman" w:cs="Times New Roman"/>
          <w:sz w:val="24"/>
          <w:szCs w:val="24"/>
        </w:rPr>
        <w:t xml:space="preserve">nastoji se smanjiti </w:t>
      </w:r>
      <w:r w:rsidR="004E546F" w:rsidRPr="004E546F">
        <w:rPr>
          <w:rFonts w:ascii="Times New Roman" w:eastAsia="Calibri" w:hAnsi="Times New Roman" w:cs="Times New Roman"/>
          <w:sz w:val="24"/>
          <w:szCs w:val="24"/>
        </w:rPr>
        <w:t>šteta u gospodarskom poslovanju</w:t>
      </w:r>
      <w:r w:rsidR="004E546F">
        <w:rPr>
          <w:rFonts w:ascii="Times New Roman" w:hAnsi="Times New Roman" w:cs="Times New Roman"/>
          <w:sz w:val="24"/>
          <w:szCs w:val="24"/>
        </w:rPr>
        <w:t xml:space="preserve">. </w:t>
      </w:r>
    </w:p>
    <w:p w14:paraId="7EA83235" w14:textId="676847CF" w:rsidR="001E39AD" w:rsidRPr="00AD7148" w:rsidRDefault="00107354" w:rsidP="00AD7148">
      <w:pPr>
        <w:spacing w:before="100" w:beforeAutospacing="1" w:after="100" w:afterAutospacing="1"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Isto tako, unatoč činjenici da </w:t>
      </w:r>
      <w:r w:rsidR="001E39AD" w:rsidRPr="00AD7148">
        <w:rPr>
          <w:rFonts w:ascii="Times New Roman" w:eastAsia="Calibri" w:hAnsi="Times New Roman" w:cs="Times New Roman"/>
          <w:sz w:val="24"/>
          <w:szCs w:val="24"/>
        </w:rPr>
        <w:t xml:space="preserve">prema postojećim propisima ovršenici imaju pravo na izuzeće dijela primanja po posebnim propisima, </w:t>
      </w:r>
      <w:r w:rsidR="00786CB6" w:rsidRPr="00AD7148">
        <w:rPr>
          <w:rFonts w:ascii="Times New Roman" w:eastAsia="Calibri" w:hAnsi="Times New Roman" w:cs="Times New Roman"/>
          <w:sz w:val="24"/>
          <w:szCs w:val="24"/>
        </w:rPr>
        <w:t xml:space="preserve">Prijedlogom </w:t>
      </w:r>
      <w:r w:rsidR="001E39AD" w:rsidRPr="00AD7148">
        <w:rPr>
          <w:rFonts w:ascii="Times New Roman" w:eastAsia="Calibri" w:hAnsi="Times New Roman" w:cs="Times New Roman"/>
          <w:sz w:val="24"/>
          <w:szCs w:val="24"/>
        </w:rPr>
        <w:t>zakon</w:t>
      </w:r>
      <w:r w:rsidR="00786CB6" w:rsidRPr="00AD7148">
        <w:rPr>
          <w:rFonts w:ascii="Times New Roman" w:eastAsia="Calibri" w:hAnsi="Times New Roman" w:cs="Times New Roman"/>
          <w:sz w:val="24"/>
          <w:szCs w:val="24"/>
        </w:rPr>
        <w:t>a</w:t>
      </w:r>
      <w:r w:rsidR="001E39AD" w:rsidRPr="00AD7148">
        <w:rPr>
          <w:rFonts w:ascii="Times New Roman" w:eastAsia="Calibri" w:hAnsi="Times New Roman" w:cs="Times New Roman"/>
          <w:sz w:val="24"/>
          <w:szCs w:val="24"/>
        </w:rPr>
        <w:t xml:space="preserve"> omoguć</w:t>
      </w:r>
      <w:r w:rsidR="00786CB6" w:rsidRPr="00AD7148">
        <w:rPr>
          <w:rFonts w:ascii="Times New Roman" w:eastAsia="Calibri" w:hAnsi="Times New Roman" w:cs="Times New Roman"/>
          <w:sz w:val="24"/>
          <w:szCs w:val="24"/>
        </w:rPr>
        <w:t>ava se</w:t>
      </w:r>
      <w:r w:rsidR="001E39AD" w:rsidRPr="00AD7148">
        <w:rPr>
          <w:rFonts w:ascii="Times New Roman" w:eastAsia="Calibri" w:hAnsi="Times New Roman" w:cs="Times New Roman"/>
          <w:sz w:val="24"/>
          <w:szCs w:val="24"/>
        </w:rPr>
        <w:t xml:space="preserve"> privremeni zastoj svih ovrha na novčanim sredstvima po računu fizičkih osoba, čime će se </w:t>
      </w:r>
      <w:r w:rsidR="0051271F" w:rsidRPr="00AD7148">
        <w:rPr>
          <w:rFonts w:ascii="Times New Roman" w:eastAsia="Calibri" w:hAnsi="Times New Roman" w:cs="Times New Roman"/>
          <w:sz w:val="24"/>
          <w:szCs w:val="24"/>
        </w:rPr>
        <w:t xml:space="preserve">fizičkim osobama </w:t>
      </w:r>
      <w:r w:rsidR="001E39AD" w:rsidRPr="00AD7148">
        <w:rPr>
          <w:rFonts w:ascii="Times New Roman" w:eastAsia="Calibri" w:hAnsi="Times New Roman" w:cs="Times New Roman"/>
          <w:sz w:val="24"/>
          <w:szCs w:val="24"/>
        </w:rPr>
        <w:t>omogućiti raspolaganje svim primanjima koja primaju na račune u bankama, kako bi lakše prebrodili razdoblje posebnih okolnosti koje znatno utječe na njihovu financijsku situaciju.</w:t>
      </w:r>
    </w:p>
    <w:p w14:paraId="2FE4E412" w14:textId="0369422B" w:rsidR="003B3605" w:rsidRDefault="001E39AD" w:rsidP="00E163D2">
      <w:pPr>
        <w:spacing w:before="100" w:beforeAutospacing="1" w:after="100" w:afterAutospacing="1" w:line="276" w:lineRule="auto"/>
        <w:ind w:firstLine="708"/>
        <w:jc w:val="both"/>
        <w:rPr>
          <w:rFonts w:ascii="Times New Roman" w:eastAsia="Calibri" w:hAnsi="Times New Roman" w:cs="Times New Roman"/>
          <w:sz w:val="24"/>
          <w:szCs w:val="24"/>
        </w:rPr>
      </w:pPr>
      <w:r w:rsidRPr="00AD7148">
        <w:rPr>
          <w:rFonts w:ascii="Times New Roman" w:eastAsia="Calibri" w:hAnsi="Times New Roman" w:cs="Times New Roman"/>
          <w:sz w:val="24"/>
          <w:szCs w:val="24"/>
        </w:rPr>
        <w:t xml:space="preserve">Također, </w:t>
      </w:r>
      <w:r w:rsidR="004E546F">
        <w:rPr>
          <w:rFonts w:ascii="Times New Roman" w:eastAsia="Calibri" w:hAnsi="Times New Roman" w:cs="Times New Roman"/>
          <w:sz w:val="24"/>
          <w:szCs w:val="24"/>
        </w:rPr>
        <w:t xml:space="preserve">Prijedlogom </w:t>
      </w:r>
      <w:r w:rsidRPr="00AD7148">
        <w:rPr>
          <w:rFonts w:ascii="Times New Roman" w:eastAsia="Calibri" w:hAnsi="Times New Roman" w:cs="Times New Roman"/>
          <w:sz w:val="24"/>
          <w:szCs w:val="24"/>
        </w:rPr>
        <w:t>zakon</w:t>
      </w:r>
      <w:r w:rsidR="004E546F">
        <w:rPr>
          <w:rFonts w:ascii="Times New Roman" w:eastAsia="Calibri" w:hAnsi="Times New Roman" w:cs="Times New Roman"/>
          <w:sz w:val="24"/>
          <w:szCs w:val="24"/>
        </w:rPr>
        <w:t>a</w:t>
      </w:r>
      <w:r w:rsidRPr="00AD7148">
        <w:rPr>
          <w:rFonts w:ascii="Times New Roman" w:eastAsia="Calibri" w:hAnsi="Times New Roman" w:cs="Times New Roman"/>
          <w:sz w:val="24"/>
          <w:szCs w:val="24"/>
        </w:rPr>
        <w:t xml:space="preserve"> regulira</w:t>
      </w:r>
      <w:r w:rsidR="004E546F">
        <w:rPr>
          <w:rFonts w:ascii="Times New Roman" w:eastAsia="Calibri" w:hAnsi="Times New Roman" w:cs="Times New Roman"/>
          <w:sz w:val="24"/>
          <w:szCs w:val="24"/>
        </w:rPr>
        <w:t xml:space="preserve"> se</w:t>
      </w:r>
      <w:r w:rsidRPr="00AD7148">
        <w:rPr>
          <w:rFonts w:ascii="Times New Roman" w:eastAsia="Calibri" w:hAnsi="Times New Roman" w:cs="Times New Roman"/>
          <w:sz w:val="24"/>
          <w:szCs w:val="24"/>
        </w:rPr>
        <w:t xml:space="preserve"> i zastoj tijeka zatezne kamate za vrijeme trajanja posebnih okolnosti te one ne teku za vrije</w:t>
      </w:r>
      <w:r w:rsidR="0051271F" w:rsidRPr="00AD7148">
        <w:rPr>
          <w:rFonts w:ascii="Times New Roman" w:eastAsia="Calibri" w:hAnsi="Times New Roman" w:cs="Times New Roman"/>
          <w:sz w:val="24"/>
          <w:szCs w:val="24"/>
        </w:rPr>
        <w:t>me dok traju posebne okolnosti.</w:t>
      </w:r>
    </w:p>
    <w:p w14:paraId="624F3AE0" w14:textId="77777777" w:rsidR="005A11FE" w:rsidRPr="00AD7148" w:rsidRDefault="005A11FE" w:rsidP="00E163D2">
      <w:pPr>
        <w:spacing w:before="100" w:beforeAutospacing="1" w:after="100" w:afterAutospacing="1" w:line="276" w:lineRule="auto"/>
        <w:ind w:firstLine="708"/>
        <w:jc w:val="both"/>
        <w:rPr>
          <w:rFonts w:ascii="Times New Roman" w:eastAsia="Calibri" w:hAnsi="Times New Roman" w:cs="Times New Roman"/>
          <w:iCs/>
          <w:sz w:val="24"/>
          <w:szCs w:val="24"/>
        </w:rPr>
      </w:pPr>
    </w:p>
    <w:p w14:paraId="29B277DD" w14:textId="77777777" w:rsidR="001F0A40" w:rsidRPr="00AD7148" w:rsidRDefault="001F0A40" w:rsidP="00AD7148">
      <w:pPr>
        <w:spacing w:after="0" w:line="276" w:lineRule="auto"/>
        <w:ind w:firstLine="708"/>
        <w:jc w:val="both"/>
        <w:rPr>
          <w:rFonts w:ascii="Times New Roman" w:eastAsia="Times New Roman" w:hAnsi="Times New Roman" w:cs="Times New Roman"/>
          <w:sz w:val="24"/>
          <w:szCs w:val="24"/>
          <w:lang w:eastAsia="hr-HR"/>
        </w:rPr>
      </w:pPr>
    </w:p>
    <w:p w14:paraId="1A289210" w14:textId="77777777" w:rsidR="00F53B57" w:rsidRPr="00AD7148" w:rsidRDefault="00A0634D" w:rsidP="00AD7148">
      <w:pPr>
        <w:spacing w:line="276" w:lineRule="auto"/>
        <w:jc w:val="both"/>
        <w:rPr>
          <w:rFonts w:ascii="Times New Roman" w:hAnsi="Times New Roman" w:cs="Times New Roman"/>
          <w:b/>
          <w:sz w:val="24"/>
          <w:szCs w:val="24"/>
        </w:rPr>
      </w:pPr>
      <w:r w:rsidRPr="00AD7148">
        <w:rPr>
          <w:rFonts w:ascii="Times New Roman" w:hAnsi="Times New Roman" w:cs="Times New Roman"/>
          <w:b/>
          <w:sz w:val="24"/>
          <w:szCs w:val="24"/>
        </w:rPr>
        <w:lastRenderedPageBreak/>
        <w:t>III.</w:t>
      </w:r>
      <w:r w:rsidR="00CD25A6" w:rsidRPr="00AD7148">
        <w:rPr>
          <w:rFonts w:ascii="Times New Roman" w:hAnsi="Times New Roman" w:cs="Times New Roman"/>
          <w:b/>
          <w:sz w:val="24"/>
          <w:szCs w:val="24"/>
        </w:rPr>
        <w:tab/>
      </w:r>
      <w:r w:rsidRPr="00AD7148">
        <w:rPr>
          <w:rFonts w:ascii="Times New Roman" w:hAnsi="Times New Roman" w:cs="Times New Roman"/>
          <w:b/>
          <w:sz w:val="24"/>
          <w:szCs w:val="24"/>
        </w:rPr>
        <w:t xml:space="preserve">OCJENA </w:t>
      </w:r>
      <w:r w:rsidR="00AB5176" w:rsidRPr="00AD7148">
        <w:rPr>
          <w:rFonts w:ascii="Times New Roman" w:hAnsi="Times New Roman" w:cs="Times New Roman"/>
          <w:b/>
          <w:sz w:val="24"/>
          <w:szCs w:val="24"/>
        </w:rPr>
        <w:t xml:space="preserve">I IZVORI </w:t>
      </w:r>
      <w:r w:rsidRPr="00AD7148">
        <w:rPr>
          <w:rFonts w:ascii="Times New Roman" w:hAnsi="Times New Roman" w:cs="Times New Roman"/>
          <w:b/>
          <w:sz w:val="24"/>
          <w:szCs w:val="24"/>
        </w:rPr>
        <w:t xml:space="preserve">POTREBNIH SREDSTAVA ZA PROVOĐENJE ZAKONA </w:t>
      </w:r>
    </w:p>
    <w:p w14:paraId="1A289211" w14:textId="77777777" w:rsidR="00F53B57" w:rsidRPr="00AD7148" w:rsidRDefault="00A0634D" w:rsidP="00AD7148">
      <w:pPr>
        <w:spacing w:line="276" w:lineRule="auto"/>
        <w:ind w:firstLine="708"/>
        <w:jc w:val="both"/>
        <w:rPr>
          <w:rFonts w:ascii="Times New Roman" w:hAnsi="Times New Roman" w:cs="Times New Roman"/>
          <w:b/>
          <w:sz w:val="24"/>
          <w:szCs w:val="24"/>
        </w:rPr>
      </w:pPr>
      <w:r w:rsidRPr="00AD7148">
        <w:rPr>
          <w:rFonts w:ascii="Times New Roman" w:hAnsi="Times New Roman" w:cs="Times New Roman"/>
          <w:sz w:val="24"/>
          <w:szCs w:val="24"/>
        </w:rPr>
        <w:t>Za provedbu ovoga Zakona nije potrebno osigurati sredstva u državnom proračunu Republike Hrvatske.</w:t>
      </w:r>
    </w:p>
    <w:p w14:paraId="1A289212" w14:textId="77777777" w:rsidR="00F53B57" w:rsidRPr="00AD7148" w:rsidRDefault="00F53B57" w:rsidP="00AD7148">
      <w:pPr>
        <w:spacing w:line="276" w:lineRule="auto"/>
        <w:jc w:val="both"/>
        <w:rPr>
          <w:rFonts w:ascii="Times New Roman" w:hAnsi="Times New Roman" w:cs="Times New Roman"/>
          <w:b/>
          <w:sz w:val="24"/>
          <w:szCs w:val="24"/>
        </w:rPr>
      </w:pPr>
    </w:p>
    <w:p w14:paraId="1A289213" w14:textId="77777777" w:rsidR="00F53B57" w:rsidRPr="00AD7148" w:rsidRDefault="00A0634D" w:rsidP="00AD7148">
      <w:pPr>
        <w:spacing w:line="276" w:lineRule="auto"/>
        <w:jc w:val="both"/>
        <w:rPr>
          <w:rFonts w:ascii="Times New Roman" w:hAnsi="Times New Roman" w:cs="Times New Roman"/>
          <w:b/>
          <w:sz w:val="24"/>
          <w:szCs w:val="24"/>
        </w:rPr>
      </w:pPr>
      <w:r w:rsidRPr="00AD7148">
        <w:rPr>
          <w:rFonts w:ascii="Times New Roman" w:hAnsi="Times New Roman" w:cs="Times New Roman"/>
          <w:b/>
          <w:sz w:val="24"/>
          <w:szCs w:val="24"/>
        </w:rPr>
        <w:t>IV.</w:t>
      </w:r>
      <w:r w:rsidR="00CD25A6" w:rsidRPr="00AD7148">
        <w:rPr>
          <w:rFonts w:ascii="Times New Roman" w:hAnsi="Times New Roman" w:cs="Times New Roman"/>
          <w:b/>
          <w:sz w:val="24"/>
          <w:szCs w:val="24"/>
        </w:rPr>
        <w:tab/>
      </w:r>
      <w:r w:rsidRPr="00AD7148">
        <w:rPr>
          <w:rFonts w:ascii="Times New Roman" w:hAnsi="Times New Roman" w:cs="Times New Roman"/>
          <w:b/>
          <w:sz w:val="24"/>
          <w:szCs w:val="24"/>
        </w:rPr>
        <w:t>PRIJEDLOG ZA DONOŠENJE ZAKONA PO HITNOM POSTUPKU</w:t>
      </w:r>
    </w:p>
    <w:p w14:paraId="464C6A4D" w14:textId="35FD6904" w:rsidR="003B3605" w:rsidRPr="00AD7148" w:rsidRDefault="00A0634D" w:rsidP="00AD7148">
      <w:pPr>
        <w:spacing w:after="0" w:line="276" w:lineRule="auto"/>
        <w:ind w:firstLine="708"/>
        <w:jc w:val="both"/>
        <w:rPr>
          <w:rFonts w:ascii="Times New Roman" w:eastAsia="Times New Roman" w:hAnsi="Times New Roman" w:cs="Times New Roman"/>
          <w:sz w:val="24"/>
          <w:szCs w:val="24"/>
          <w:lang w:eastAsia="hr-HR"/>
        </w:rPr>
      </w:pPr>
      <w:r w:rsidRPr="00AD7148">
        <w:rPr>
          <w:rFonts w:ascii="Times New Roman" w:eastAsia="Times New Roman" w:hAnsi="Times New Roman" w:cs="Times New Roman"/>
          <w:sz w:val="24"/>
          <w:szCs w:val="24"/>
          <w:lang w:eastAsia="hr-HR"/>
        </w:rPr>
        <w:t>Donošenje ovoga Zakona predlaže se po hitnom postupku u skladu s člankom 20</w:t>
      </w:r>
      <w:r w:rsidR="003B3605" w:rsidRPr="00AD7148">
        <w:rPr>
          <w:rFonts w:ascii="Times New Roman" w:eastAsia="Times New Roman" w:hAnsi="Times New Roman" w:cs="Times New Roman"/>
          <w:sz w:val="24"/>
          <w:szCs w:val="24"/>
          <w:lang w:eastAsia="hr-HR"/>
        </w:rPr>
        <w:t>4</w:t>
      </w:r>
      <w:r w:rsidRPr="00AD7148">
        <w:rPr>
          <w:rFonts w:ascii="Times New Roman" w:eastAsia="Times New Roman" w:hAnsi="Times New Roman" w:cs="Times New Roman"/>
          <w:sz w:val="24"/>
          <w:szCs w:val="24"/>
          <w:lang w:eastAsia="hr-HR"/>
        </w:rPr>
        <w:t>. stavkom 1. Poslovnika Hrvatskoga sabora (Narodne novine, br</w:t>
      </w:r>
      <w:r w:rsidR="00A77C2C" w:rsidRPr="00AD7148">
        <w:rPr>
          <w:rFonts w:ascii="Times New Roman" w:eastAsia="Times New Roman" w:hAnsi="Times New Roman" w:cs="Times New Roman"/>
          <w:sz w:val="24"/>
          <w:szCs w:val="24"/>
          <w:lang w:eastAsia="hr-HR"/>
        </w:rPr>
        <w:t>.</w:t>
      </w:r>
      <w:r w:rsidRPr="00AD7148">
        <w:rPr>
          <w:rFonts w:ascii="Times New Roman" w:eastAsia="Times New Roman" w:hAnsi="Times New Roman" w:cs="Times New Roman"/>
          <w:sz w:val="24"/>
          <w:szCs w:val="24"/>
          <w:lang w:eastAsia="hr-HR"/>
        </w:rPr>
        <w:t xml:space="preserve"> 81/13, 113/16, 69/17 i 29/18)</w:t>
      </w:r>
      <w:r w:rsidR="003B3605" w:rsidRPr="00AD7148">
        <w:rPr>
          <w:rFonts w:ascii="Times New Roman" w:eastAsia="Times New Roman" w:hAnsi="Times New Roman" w:cs="Times New Roman"/>
          <w:sz w:val="24"/>
          <w:szCs w:val="24"/>
          <w:lang w:eastAsia="hr-HR"/>
        </w:rPr>
        <w:t xml:space="preserve"> zbog drugih osobito opravdanih državnih razloga. </w:t>
      </w:r>
    </w:p>
    <w:p w14:paraId="55B2A0FC" w14:textId="37DA5796" w:rsidR="001E39AD" w:rsidRPr="00AD7148" w:rsidRDefault="001E39AD" w:rsidP="00AD7148">
      <w:pPr>
        <w:spacing w:after="0" w:line="276" w:lineRule="auto"/>
        <w:ind w:firstLine="708"/>
        <w:jc w:val="both"/>
        <w:rPr>
          <w:rFonts w:ascii="Times New Roman" w:eastAsia="Times New Roman" w:hAnsi="Times New Roman" w:cs="Times New Roman"/>
          <w:sz w:val="24"/>
          <w:szCs w:val="24"/>
          <w:lang w:eastAsia="hr-HR"/>
        </w:rPr>
      </w:pPr>
    </w:p>
    <w:p w14:paraId="3FB2FC2C" w14:textId="7A933CC5" w:rsidR="00BB07B9" w:rsidRPr="00AD7148" w:rsidRDefault="0051271F" w:rsidP="00AD7148">
      <w:pPr>
        <w:spacing w:after="0" w:line="276" w:lineRule="auto"/>
        <w:ind w:firstLine="708"/>
        <w:jc w:val="both"/>
        <w:rPr>
          <w:rFonts w:ascii="Times New Roman" w:eastAsia="Times New Roman" w:hAnsi="Times New Roman" w:cs="Times New Roman"/>
          <w:sz w:val="24"/>
          <w:szCs w:val="24"/>
          <w:lang w:eastAsia="hr-HR"/>
        </w:rPr>
      </w:pPr>
      <w:r w:rsidRPr="00AD7148">
        <w:rPr>
          <w:rFonts w:ascii="Times New Roman" w:eastAsia="Times New Roman" w:hAnsi="Times New Roman" w:cs="Times New Roman"/>
          <w:sz w:val="24"/>
          <w:szCs w:val="24"/>
          <w:lang w:eastAsia="hr-HR"/>
        </w:rPr>
        <w:t xml:space="preserve">Naime, donošenje ovoga Zakona dio je mjera kojima se nastoji olakšati </w:t>
      </w:r>
      <w:r w:rsidR="00BB07B9" w:rsidRPr="00AD7148">
        <w:rPr>
          <w:rFonts w:ascii="Times New Roman" w:eastAsia="Times New Roman" w:hAnsi="Times New Roman" w:cs="Times New Roman"/>
          <w:sz w:val="24"/>
          <w:szCs w:val="24"/>
          <w:lang w:eastAsia="hr-HR"/>
        </w:rPr>
        <w:t xml:space="preserve">položaj fizičkih osoba kojima dio primanja odlazi na ovrhe kako bi lakše podnijeli negativne ekonomske posljedice </w:t>
      </w:r>
      <w:r w:rsidR="00413F95">
        <w:rPr>
          <w:rFonts w:ascii="Times New Roman" w:eastAsia="Times New Roman" w:hAnsi="Times New Roman" w:cs="Times New Roman"/>
          <w:sz w:val="24"/>
          <w:szCs w:val="24"/>
          <w:lang w:eastAsia="hr-HR"/>
        </w:rPr>
        <w:t xml:space="preserve">nastale u posebnim okolnostima </w:t>
      </w:r>
      <w:r w:rsidR="00413F95" w:rsidRPr="00413F95">
        <w:rPr>
          <w:rFonts w:ascii="Times New Roman" w:eastAsia="Times New Roman" w:hAnsi="Times New Roman" w:cs="Times New Roman"/>
          <w:sz w:val="24"/>
          <w:szCs w:val="24"/>
          <w:lang w:eastAsia="hr-HR"/>
        </w:rPr>
        <w:t xml:space="preserve">koje trenutno postoje u Republici Hrvatskoj do kojih je došlo uslijed pojave bolesti </w:t>
      </w:r>
      <w:r w:rsidR="00A72A86" w:rsidRPr="00AD7148">
        <w:rPr>
          <w:rFonts w:ascii="Times New Roman" w:hAnsi="Times New Roman" w:cs="Times New Roman"/>
          <w:sz w:val="24"/>
          <w:szCs w:val="24"/>
        </w:rPr>
        <w:t>COVID-19</w:t>
      </w:r>
      <w:r w:rsidR="00107354">
        <w:rPr>
          <w:rFonts w:ascii="Times New Roman" w:eastAsia="Times New Roman" w:hAnsi="Times New Roman" w:cs="Times New Roman"/>
          <w:sz w:val="24"/>
          <w:szCs w:val="24"/>
          <w:lang w:eastAsia="hr-HR"/>
        </w:rPr>
        <w:t xml:space="preserve"> te kako bi se smanjila šteta u gospodarskom poslovanju uslijed nastupa posebnih okolnosti, što zahtijeva brzu reakciju. </w:t>
      </w:r>
    </w:p>
    <w:p w14:paraId="3AEB4C67" w14:textId="77777777" w:rsidR="00BB07B9" w:rsidRPr="00AD7148" w:rsidRDefault="00BB07B9" w:rsidP="00AD7148">
      <w:pPr>
        <w:spacing w:after="0" w:line="276" w:lineRule="auto"/>
        <w:ind w:firstLine="708"/>
        <w:jc w:val="both"/>
        <w:rPr>
          <w:rFonts w:ascii="Times New Roman" w:eastAsia="Times New Roman" w:hAnsi="Times New Roman" w:cs="Times New Roman"/>
          <w:sz w:val="24"/>
          <w:szCs w:val="24"/>
          <w:lang w:eastAsia="hr-HR"/>
        </w:rPr>
      </w:pPr>
    </w:p>
    <w:p w14:paraId="29D2EC36" w14:textId="06578A23" w:rsidR="003B3605" w:rsidRPr="00AD7148" w:rsidRDefault="003B3605" w:rsidP="002274A4">
      <w:pPr>
        <w:spacing w:after="0" w:line="276" w:lineRule="auto"/>
        <w:ind w:firstLine="708"/>
        <w:jc w:val="both"/>
        <w:rPr>
          <w:rFonts w:ascii="Times New Roman" w:eastAsia="Times New Roman" w:hAnsi="Times New Roman" w:cs="Times New Roman"/>
          <w:sz w:val="24"/>
          <w:szCs w:val="24"/>
          <w:lang w:eastAsia="hr-HR"/>
        </w:rPr>
      </w:pPr>
      <w:r w:rsidRPr="00AD7148">
        <w:rPr>
          <w:rFonts w:ascii="Times New Roman" w:eastAsia="Times New Roman" w:hAnsi="Times New Roman" w:cs="Times New Roman"/>
          <w:sz w:val="24"/>
          <w:szCs w:val="24"/>
          <w:lang w:eastAsia="hr-HR"/>
        </w:rPr>
        <w:t>Slijedom toga, predlaže se stupanje na snagu ovog</w:t>
      </w:r>
      <w:r w:rsidR="002274A4">
        <w:rPr>
          <w:rFonts w:ascii="Times New Roman" w:eastAsia="Times New Roman" w:hAnsi="Times New Roman" w:cs="Times New Roman"/>
          <w:sz w:val="24"/>
          <w:szCs w:val="24"/>
          <w:lang w:eastAsia="hr-HR"/>
        </w:rPr>
        <w:t>a</w:t>
      </w:r>
      <w:r w:rsidRPr="00AD7148">
        <w:rPr>
          <w:rFonts w:ascii="Times New Roman" w:eastAsia="Times New Roman" w:hAnsi="Times New Roman" w:cs="Times New Roman"/>
          <w:sz w:val="24"/>
          <w:szCs w:val="24"/>
          <w:lang w:eastAsia="hr-HR"/>
        </w:rPr>
        <w:t xml:space="preserve"> Zakona prvog dana od dana njegove objave u Narodnim novinama. </w:t>
      </w:r>
    </w:p>
    <w:p w14:paraId="1BBC9E40" w14:textId="77777777" w:rsidR="003B3605" w:rsidRPr="00AD7148" w:rsidRDefault="003B3605" w:rsidP="00AD7148">
      <w:pPr>
        <w:spacing w:after="0" w:line="276" w:lineRule="auto"/>
        <w:ind w:firstLine="708"/>
        <w:jc w:val="both"/>
        <w:rPr>
          <w:rFonts w:ascii="Times New Roman" w:eastAsia="Times New Roman" w:hAnsi="Times New Roman" w:cs="Times New Roman"/>
          <w:sz w:val="24"/>
          <w:szCs w:val="24"/>
          <w:lang w:eastAsia="hr-HR"/>
        </w:rPr>
      </w:pPr>
    </w:p>
    <w:p w14:paraId="6371B34D" w14:textId="255ECDFE" w:rsidR="00DA4127" w:rsidRPr="00AD7148" w:rsidRDefault="00A0634D" w:rsidP="00AD7148">
      <w:pPr>
        <w:spacing w:after="0" w:line="276" w:lineRule="auto"/>
        <w:jc w:val="center"/>
        <w:rPr>
          <w:rFonts w:ascii="Times New Roman" w:hAnsi="Times New Roman" w:cs="Times New Roman"/>
          <w:b/>
          <w:sz w:val="24"/>
          <w:szCs w:val="24"/>
        </w:rPr>
      </w:pPr>
      <w:r w:rsidRPr="00AD7148">
        <w:rPr>
          <w:rFonts w:ascii="Times New Roman" w:eastAsia="Times New Roman" w:hAnsi="Times New Roman" w:cs="Times New Roman"/>
          <w:sz w:val="24"/>
          <w:szCs w:val="24"/>
          <w:lang w:eastAsia="hr-HR"/>
        </w:rPr>
        <w:br w:type="page"/>
      </w:r>
      <w:r w:rsidRPr="00AD7148">
        <w:rPr>
          <w:rFonts w:ascii="Times New Roman" w:hAnsi="Times New Roman" w:cs="Times New Roman"/>
          <w:b/>
          <w:sz w:val="24"/>
          <w:szCs w:val="24"/>
        </w:rPr>
        <w:lastRenderedPageBreak/>
        <w:t>KONAČNI PRIJEDLOG ZAKONA O DOPUN</w:t>
      </w:r>
      <w:r w:rsidR="0051271F" w:rsidRPr="00AD7148">
        <w:rPr>
          <w:rFonts w:ascii="Times New Roman" w:hAnsi="Times New Roman" w:cs="Times New Roman"/>
          <w:b/>
          <w:sz w:val="24"/>
          <w:szCs w:val="24"/>
        </w:rPr>
        <w:t>I</w:t>
      </w:r>
      <w:r w:rsidRPr="00AD7148">
        <w:rPr>
          <w:rFonts w:ascii="Times New Roman" w:hAnsi="Times New Roman" w:cs="Times New Roman"/>
          <w:b/>
          <w:sz w:val="24"/>
          <w:szCs w:val="24"/>
        </w:rPr>
        <w:t xml:space="preserve"> ZAKONA O </w:t>
      </w:r>
      <w:r w:rsidR="00DA4127" w:rsidRPr="00AD7148">
        <w:rPr>
          <w:rFonts w:ascii="Times New Roman" w:eastAsia="Times New Roman" w:hAnsi="Times New Roman" w:cs="Times New Roman"/>
          <w:b/>
          <w:color w:val="000000"/>
          <w:sz w:val="24"/>
          <w:szCs w:val="24"/>
          <w:lang w:eastAsia="hr-HR"/>
        </w:rPr>
        <w:t>PROVEDBI OVRHE NA NOVČANIM SREDSTVIMA</w:t>
      </w:r>
    </w:p>
    <w:p w14:paraId="1A28921D" w14:textId="77777777" w:rsidR="00BE273E" w:rsidRPr="00AD7148" w:rsidRDefault="00BE273E" w:rsidP="00AD7148">
      <w:pPr>
        <w:spacing w:line="276" w:lineRule="auto"/>
        <w:jc w:val="center"/>
        <w:rPr>
          <w:rFonts w:ascii="Times New Roman" w:hAnsi="Times New Roman" w:cs="Times New Roman"/>
          <w:b/>
          <w:sz w:val="24"/>
          <w:szCs w:val="24"/>
        </w:rPr>
      </w:pPr>
    </w:p>
    <w:p w14:paraId="1A28921E" w14:textId="77777777" w:rsidR="00F53B57" w:rsidRPr="00AD7148" w:rsidRDefault="00A0634D" w:rsidP="00AD7148">
      <w:pPr>
        <w:spacing w:line="276" w:lineRule="auto"/>
        <w:jc w:val="center"/>
        <w:rPr>
          <w:rFonts w:ascii="Times New Roman" w:hAnsi="Times New Roman" w:cs="Times New Roman"/>
          <w:b/>
          <w:sz w:val="24"/>
          <w:szCs w:val="24"/>
        </w:rPr>
      </w:pPr>
      <w:r w:rsidRPr="00AD7148">
        <w:rPr>
          <w:rFonts w:ascii="Times New Roman" w:hAnsi="Times New Roman" w:cs="Times New Roman"/>
          <w:b/>
          <w:sz w:val="24"/>
          <w:szCs w:val="24"/>
        </w:rPr>
        <w:t>Članak 1.</w:t>
      </w:r>
    </w:p>
    <w:p w14:paraId="5611C14C" w14:textId="354433C5" w:rsidR="00C76773" w:rsidRPr="00AD7148" w:rsidRDefault="00A0634D" w:rsidP="001B72C5">
      <w:pPr>
        <w:pStyle w:val="box456671"/>
        <w:spacing w:after="0" w:line="276" w:lineRule="auto"/>
        <w:ind w:firstLine="708"/>
        <w:jc w:val="both"/>
        <w:textAlignment w:val="baseline"/>
        <w:rPr>
          <w:rFonts w:eastAsia="Calibri"/>
          <w:iCs/>
          <w:lang w:val="hr-HR"/>
        </w:rPr>
      </w:pPr>
      <w:r w:rsidRPr="00AD7148">
        <w:t xml:space="preserve">U </w:t>
      </w:r>
      <w:r w:rsidRPr="00AD7148">
        <w:rPr>
          <w:lang w:val="hr-HR"/>
        </w:rPr>
        <w:t xml:space="preserve">Zakonu </w:t>
      </w:r>
      <w:r w:rsidR="00DA4127" w:rsidRPr="00AD7148">
        <w:rPr>
          <w:lang w:val="hr-HR"/>
        </w:rPr>
        <w:t>o provedbi ovrhe na novčanim sredstvima (Narodne novine, br. 68/18 i 2/20)</w:t>
      </w:r>
      <w:r w:rsidR="005106B7" w:rsidRPr="00AD7148">
        <w:rPr>
          <w:lang w:val="hr-HR"/>
        </w:rPr>
        <w:t>,</w:t>
      </w:r>
      <w:r w:rsidR="00DA4127" w:rsidRPr="00AD7148">
        <w:rPr>
          <w:lang w:val="hr-HR"/>
        </w:rPr>
        <w:t xml:space="preserve"> </w:t>
      </w:r>
      <w:r w:rsidR="00DA4127" w:rsidRPr="00AD7148">
        <w:rPr>
          <w:rFonts w:eastAsia="Calibri"/>
          <w:iCs/>
          <w:lang w:val="hr-HR"/>
        </w:rPr>
        <w:t xml:space="preserve">iza članka </w:t>
      </w:r>
      <w:r w:rsidR="00C76773" w:rsidRPr="00AD7148">
        <w:rPr>
          <w:rFonts w:eastAsia="Calibri"/>
          <w:iCs/>
          <w:lang w:val="hr-HR"/>
        </w:rPr>
        <w:t>25</w:t>
      </w:r>
      <w:r w:rsidR="00DA4127" w:rsidRPr="00AD7148">
        <w:rPr>
          <w:rFonts w:eastAsia="Calibri"/>
          <w:iCs/>
          <w:lang w:val="hr-HR"/>
        </w:rPr>
        <w:t xml:space="preserve">. </w:t>
      </w:r>
      <w:r w:rsidR="00C76773" w:rsidRPr="00AD7148">
        <w:rPr>
          <w:rFonts w:eastAsia="Calibri"/>
          <w:iCs/>
          <w:lang w:val="hr-HR"/>
        </w:rPr>
        <w:t xml:space="preserve">dodaju se </w:t>
      </w:r>
      <w:r w:rsidR="00C76773" w:rsidRPr="00AD7148">
        <w:rPr>
          <w:lang w:val="hr-HR"/>
        </w:rPr>
        <w:t>naslovi iznad članaka i članci 25.a i 25.b</w:t>
      </w:r>
      <w:r w:rsidR="00C76773" w:rsidRPr="00AD7148">
        <w:rPr>
          <w:rFonts w:eastAsia="Calibri"/>
          <w:iCs/>
          <w:lang w:val="hr-HR"/>
        </w:rPr>
        <w:t xml:space="preserve"> koji glase:</w:t>
      </w:r>
    </w:p>
    <w:p w14:paraId="02316791" w14:textId="0982E6CF" w:rsidR="00C76773" w:rsidRPr="00AD7148" w:rsidRDefault="00C76773" w:rsidP="00AD7148">
      <w:pPr>
        <w:spacing w:after="0" w:line="276" w:lineRule="auto"/>
        <w:jc w:val="center"/>
        <w:rPr>
          <w:rFonts w:ascii="Times New Roman" w:eastAsia="Calibri" w:hAnsi="Times New Roman" w:cs="Times New Roman"/>
          <w:iCs/>
          <w:sz w:val="24"/>
          <w:szCs w:val="24"/>
        </w:rPr>
      </w:pPr>
      <w:r w:rsidRPr="00AD7148">
        <w:rPr>
          <w:rFonts w:ascii="Times New Roman" w:eastAsia="Calibri" w:hAnsi="Times New Roman" w:cs="Times New Roman"/>
          <w:iCs/>
          <w:sz w:val="24"/>
          <w:szCs w:val="24"/>
        </w:rPr>
        <w:t>„</w:t>
      </w:r>
      <w:r w:rsidRPr="00AD7148">
        <w:rPr>
          <w:rFonts w:ascii="Times New Roman" w:eastAsia="Calibri" w:hAnsi="Times New Roman" w:cs="Times New Roman"/>
          <w:i/>
          <w:iCs/>
          <w:sz w:val="24"/>
          <w:szCs w:val="24"/>
        </w:rPr>
        <w:t>Postupanje Agencije u posebnim okolnostima</w:t>
      </w:r>
    </w:p>
    <w:p w14:paraId="3C5EC8D1" w14:textId="77777777" w:rsidR="00C76773" w:rsidRPr="00AD7148" w:rsidRDefault="00C76773" w:rsidP="00AD7148">
      <w:pPr>
        <w:spacing w:after="0" w:line="276" w:lineRule="auto"/>
        <w:jc w:val="center"/>
        <w:rPr>
          <w:rFonts w:ascii="Times New Roman" w:eastAsia="Calibri" w:hAnsi="Times New Roman" w:cs="Times New Roman"/>
          <w:iCs/>
          <w:sz w:val="24"/>
          <w:szCs w:val="24"/>
        </w:rPr>
      </w:pPr>
    </w:p>
    <w:p w14:paraId="1B4ADB0A" w14:textId="20CD75F9" w:rsidR="00C76773" w:rsidRPr="00AD7148" w:rsidRDefault="00C76773" w:rsidP="00AD7148">
      <w:pPr>
        <w:spacing w:after="0" w:line="276" w:lineRule="auto"/>
        <w:jc w:val="center"/>
        <w:rPr>
          <w:rFonts w:ascii="Times New Roman" w:eastAsia="Calibri" w:hAnsi="Times New Roman" w:cs="Times New Roman"/>
          <w:iCs/>
          <w:sz w:val="24"/>
          <w:szCs w:val="24"/>
        </w:rPr>
      </w:pPr>
      <w:r w:rsidRPr="00AD7148">
        <w:rPr>
          <w:rFonts w:ascii="Times New Roman" w:eastAsia="Calibri" w:hAnsi="Times New Roman" w:cs="Times New Roman"/>
          <w:iCs/>
          <w:sz w:val="24"/>
          <w:szCs w:val="24"/>
        </w:rPr>
        <w:t>Članak 25.a</w:t>
      </w:r>
    </w:p>
    <w:p w14:paraId="05338922" w14:textId="77777777" w:rsidR="0051271F" w:rsidRPr="00AD7148" w:rsidRDefault="0051271F" w:rsidP="00AD7148">
      <w:pPr>
        <w:spacing w:after="0" w:line="276" w:lineRule="auto"/>
        <w:jc w:val="center"/>
        <w:rPr>
          <w:rFonts w:ascii="Times New Roman" w:eastAsia="Calibri" w:hAnsi="Times New Roman" w:cs="Times New Roman"/>
          <w:iCs/>
          <w:sz w:val="24"/>
          <w:szCs w:val="24"/>
        </w:rPr>
      </w:pPr>
    </w:p>
    <w:p w14:paraId="5ADC54B0" w14:textId="17BE0F2D" w:rsidR="0051271F" w:rsidRPr="00AD7148" w:rsidRDefault="00AD7148" w:rsidP="00AD7148">
      <w:pPr>
        <w:spacing w:before="12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1271F" w:rsidRPr="00AD7148">
        <w:rPr>
          <w:rFonts w:ascii="Times New Roman" w:eastAsia="Calibri" w:hAnsi="Times New Roman" w:cs="Times New Roman"/>
          <w:sz w:val="24"/>
          <w:szCs w:val="24"/>
        </w:rPr>
        <w:t>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4DC0EBE5" w14:textId="77777777" w:rsidR="001A6E65" w:rsidRPr="00AD7148" w:rsidRDefault="001A6E65" w:rsidP="00AD7148">
      <w:pPr>
        <w:spacing w:before="120" w:after="0" w:line="276" w:lineRule="auto"/>
        <w:contextualSpacing/>
        <w:jc w:val="both"/>
        <w:rPr>
          <w:rFonts w:ascii="Times New Roman" w:eastAsia="Calibri" w:hAnsi="Times New Roman" w:cs="Times New Roman"/>
          <w:sz w:val="24"/>
          <w:szCs w:val="24"/>
        </w:rPr>
      </w:pPr>
    </w:p>
    <w:p w14:paraId="51A9C412" w14:textId="49C4642D" w:rsidR="0051271F" w:rsidRPr="00AD7148" w:rsidRDefault="00AD7148" w:rsidP="00AD7148">
      <w:pPr>
        <w:spacing w:before="12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51271F" w:rsidRPr="00AD7148">
        <w:rPr>
          <w:rFonts w:ascii="Times New Roman" w:eastAsia="Calibri" w:hAnsi="Times New Roman" w:cs="Times New Roman"/>
          <w:sz w:val="24"/>
          <w:szCs w:val="24"/>
        </w:rPr>
        <w:t xml:space="preserve">Za vrijeme trajanja posebnih okolnosti iz stavka 1. ovoga članka Agencija će zastati s provedbom ovrhe na novčanim sredstvima u odnosu na ovršenike fizičke osobe. </w:t>
      </w:r>
    </w:p>
    <w:p w14:paraId="17B2D727" w14:textId="480B7839" w:rsidR="001A6E65" w:rsidRPr="00AD7148" w:rsidRDefault="001A6E65" w:rsidP="00AD7148">
      <w:pPr>
        <w:spacing w:before="120" w:after="0" w:line="276" w:lineRule="auto"/>
        <w:contextualSpacing/>
        <w:jc w:val="both"/>
        <w:rPr>
          <w:rFonts w:ascii="Times New Roman" w:eastAsia="Calibri" w:hAnsi="Times New Roman" w:cs="Times New Roman"/>
          <w:sz w:val="24"/>
          <w:szCs w:val="24"/>
        </w:rPr>
      </w:pPr>
    </w:p>
    <w:p w14:paraId="78D3C219" w14:textId="0D6766BA" w:rsidR="0051271F" w:rsidRPr="00AD7148" w:rsidRDefault="00AD7148" w:rsidP="00AD7148">
      <w:pPr>
        <w:spacing w:before="12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4E546F">
        <w:rPr>
          <w:rFonts w:ascii="Times New Roman" w:eastAsia="Calibri" w:hAnsi="Times New Roman" w:cs="Times New Roman"/>
          <w:sz w:val="24"/>
          <w:szCs w:val="24"/>
        </w:rPr>
        <w:t xml:space="preserve"> </w:t>
      </w:r>
      <w:r w:rsidR="0051271F" w:rsidRPr="00AD7148">
        <w:rPr>
          <w:rFonts w:ascii="Times New Roman" w:eastAsia="Calibri" w:hAnsi="Times New Roman" w:cs="Times New Roman"/>
          <w:sz w:val="24"/>
          <w:szCs w:val="24"/>
        </w:rPr>
        <w:t>Iznimno od stavka 2. ovoga članka</w:t>
      </w:r>
      <w:r w:rsidR="00107354">
        <w:rPr>
          <w:rFonts w:ascii="Times New Roman" w:eastAsia="Calibri" w:hAnsi="Times New Roman" w:cs="Times New Roman"/>
          <w:sz w:val="24"/>
          <w:szCs w:val="24"/>
        </w:rPr>
        <w:t>,</w:t>
      </w:r>
      <w:r w:rsidR="0051271F" w:rsidRPr="00AD7148">
        <w:rPr>
          <w:rFonts w:ascii="Times New Roman" w:eastAsia="Calibri" w:hAnsi="Times New Roman" w:cs="Times New Roman"/>
          <w:sz w:val="24"/>
          <w:szCs w:val="24"/>
        </w:rPr>
        <w:t xml:space="preserve"> Agencija neće zastati s provedbom ovrhe na novčanim sredstvima u odnosu na ovršenike fizičke osobe ako se ovrha provodi radi namirenja tražbine zakonskog uzdržavanja djeteta, druge tražbine kada se ovrha provodi radi namirenja budućih obroka po dospijeću, tražbine po osnovi dospjele, a neisplaćene plaće, naknade plaće ili otpremnine, ako se radi o mjerama osiguranja iz kaznenog postupka te u slučaju ovrhe po računu specifične namjene.</w:t>
      </w:r>
    </w:p>
    <w:p w14:paraId="02ABE3FE" w14:textId="77777777" w:rsidR="001A6E65" w:rsidRPr="00AD7148" w:rsidRDefault="001A6E65" w:rsidP="00AD7148">
      <w:pPr>
        <w:spacing w:before="120" w:after="0" w:line="276" w:lineRule="auto"/>
        <w:contextualSpacing/>
        <w:jc w:val="both"/>
        <w:rPr>
          <w:rFonts w:ascii="Times New Roman" w:eastAsia="Calibri" w:hAnsi="Times New Roman" w:cs="Times New Roman"/>
          <w:sz w:val="24"/>
          <w:szCs w:val="24"/>
        </w:rPr>
      </w:pPr>
    </w:p>
    <w:p w14:paraId="6ECA37EF" w14:textId="1CE65869" w:rsidR="0051271F" w:rsidRPr="00AD7148" w:rsidRDefault="00AD7148" w:rsidP="00AD7148">
      <w:pPr>
        <w:spacing w:before="12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51271F" w:rsidRPr="00AD7148">
        <w:rPr>
          <w:rFonts w:ascii="Times New Roman" w:eastAsia="Calibri" w:hAnsi="Times New Roman" w:cs="Times New Roman"/>
          <w:sz w:val="24"/>
          <w:szCs w:val="24"/>
        </w:rPr>
        <w:t xml:space="preserve">Ako ovršenik fizička osoba nakon zastoja provedbe ovrhe iz stavka 2. ovoga članka nema niti jednu osnovu za plaćanje temeljem koje Agencija nastavlja s provedbom ovrhe, </w:t>
      </w:r>
      <w:r w:rsidR="00107354">
        <w:rPr>
          <w:rFonts w:ascii="Times New Roman" w:eastAsia="Calibri" w:hAnsi="Times New Roman" w:cs="Times New Roman"/>
          <w:sz w:val="24"/>
          <w:szCs w:val="24"/>
        </w:rPr>
        <w:t>A</w:t>
      </w:r>
      <w:r w:rsidR="0051271F" w:rsidRPr="00AD7148">
        <w:rPr>
          <w:rFonts w:ascii="Times New Roman" w:eastAsia="Calibri" w:hAnsi="Times New Roman" w:cs="Times New Roman"/>
          <w:sz w:val="24"/>
          <w:szCs w:val="24"/>
        </w:rPr>
        <w:t>gencija će bankama ovršenika poslati nalog za deblokadu računa</w:t>
      </w:r>
      <w:r w:rsidR="00ED0674" w:rsidRPr="00ED0674">
        <w:t xml:space="preserve"> </w:t>
      </w:r>
      <w:r w:rsidR="00ED0674" w:rsidRPr="00ED0674">
        <w:rPr>
          <w:rFonts w:ascii="Times New Roman" w:eastAsia="Calibri" w:hAnsi="Times New Roman" w:cs="Times New Roman"/>
          <w:sz w:val="24"/>
          <w:szCs w:val="24"/>
        </w:rPr>
        <w:t>u roku od 10 radnih dana</w:t>
      </w:r>
      <w:r w:rsidR="0051271F" w:rsidRPr="00AD7148">
        <w:rPr>
          <w:rFonts w:ascii="Times New Roman" w:eastAsia="Calibri" w:hAnsi="Times New Roman" w:cs="Times New Roman"/>
          <w:sz w:val="24"/>
          <w:szCs w:val="24"/>
        </w:rPr>
        <w:t>.</w:t>
      </w:r>
    </w:p>
    <w:p w14:paraId="0DEA08A2" w14:textId="3D771FE0" w:rsidR="001A6E65" w:rsidRPr="00AD7148" w:rsidRDefault="001A6E65" w:rsidP="00AD7148">
      <w:pPr>
        <w:spacing w:before="120" w:after="0" w:line="276" w:lineRule="auto"/>
        <w:contextualSpacing/>
        <w:jc w:val="both"/>
        <w:rPr>
          <w:rFonts w:ascii="Times New Roman" w:eastAsia="Calibri" w:hAnsi="Times New Roman" w:cs="Times New Roman"/>
          <w:sz w:val="24"/>
          <w:szCs w:val="24"/>
        </w:rPr>
      </w:pPr>
    </w:p>
    <w:p w14:paraId="5ED0B998" w14:textId="25B7BAAE" w:rsidR="0051271F" w:rsidRPr="00AD7148" w:rsidRDefault="00AD7148" w:rsidP="00AD7148">
      <w:pPr>
        <w:spacing w:before="12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51271F" w:rsidRPr="00AD7148">
        <w:rPr>
          <w:rFonts w:ascii="Times New Roman" w:eastAsia="Calibri" w:hAnsi="Times New Roman" w:cs="Times New Roman"/>
          <w:sz w:val="24"/>
          <w:szCs w:val="24"/>
        </w:rPr>
        <w:t>Za vrijeme trajanja posebnih okolnosti Agencija će zaprimati nove osnove za plaćanje i po njima postupati na način da će ih evidentirati u Očevidnik, ali neće slati naloge bankama za izvršenje, odnosno nakon evidentiranja u Očevidnik zastati će s daljnjim postupanjem.</w:t>
      </w:r>
    </w:p>
    <w:p w14:paraId="0FC09AA3" w14:textId="77777777" w:rsidR="001A6E65" w:rsidRPr="00AD7148" w:rsidRDefault="001A6E65" w:rsidP="00AD7148">
      <w:pPr>
        <w:spacing w:before="120" w:after="0" w:line="276" w:lineRule="auto"/>
        <w:contextualSpacing/>
        <w:jc w:val="both"/>
        <w:rPr>
          <w:rFonts w:ascii="Times New Roman" w:eastAsia="Calibri" w:hAnsi="Times New Roman" w:cs="Times New Roman"/>
          <w:sz w:val="24"/>
          <w:szCs w:val="24"/>
        </w:rPr>
      </w:pPr>
    </w:p>
    <w:p w14:paraId="086CDA1C" w14:textId="4B8DE065" w:rsidR="0051271F" w:rsidRDefault="00AD7148" w:rsidP="00AD7148">
      <w:pPr>
        <w:spacing w:before="12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51271F" w:rsidRPr="00AD7148">
        <w:rPr>
          <w:rFonts w:ascii="Times New Roman" w:eastAsia="Calibri" w:hAnsi="Times New Roman" w:cs="Times New Roman"/>
          <w:sz w:val="24"/>
          <w:szCs w:val="24"/>
        </w:rPr>
        <w:t xml:space="preserve">Iznimno od odredbe stavka 2. </w:t>
      </w:r>
      <w:r w:rsidR="00426237">
        <w:rPr>
          <w:rFonts w:ascii="Times New Roman" w:eastAsia="Calibri" w:hAnsi="Times New Roman" w:cs="Times New Roman"/>
          <w:sz w:val="24"/>
          <w:szCs w:val="24"/>
        </w:rPr>
        <w:t>o</w:t>
      </w:r>
      <w:r w:rsidR="0051271F" w:rsidRPr="00AD7148">
        <w:rPr>
          <w:rFonts w:ascii="Times New Roman" w:eastAsia="Calibri" w:hAnsi="Times New Roman" w:cs="Times New Roman"/>
          <w:sz w:val="24"/>
          <w:szCs w:val="24"/>
        </w:rPr>
        <w:t>vog</w:t>
      </w:r>
      <w:r w:rsidR="002274A4">
        <w:rPr>
          <w:rFonts w:ascii="Times New Roman" w:eastAsia="Calibri" w:hAnsi="Times New Roman" w:cs="Times New Roman"/>
          <w:sz w:val="24"/>
          <w:szCs w:val="24"/>
        </w:rPr>
        <w:t>a</w:t>
      </w:r>
      <w:r w:rsidR="00426237">
        <w:rPr>
          <w:rFonts w:ascii="Times New Roman" w:eastAsia="Calibri" w:hAnsi="Times New Roman" w:cs="Times New Roman"/>
          <w:sz w:val="24"/>
          <w:szCs w:val="24"/>
        </w:rPr>
        <w:t xml:space="preserve"> </w:t>
      </w:r>
      <w:r w:rsidR="0051271F" w:rsidRPr="00AD7148">
        <w:rPr>
          <w:rFonts w:ascii="Times New Roman" w:eastAsia="Calibri" w:hAnsi="Times New Roman" w:cs="Times New Roman"/>
          <w:sz w:val="24"/>
          <w:szCs w:val="24"/>
        </w:rPr>
        <w:t>članka, ako za vrijeme posebnih okolnosti nastupi uvjet za prijenos sredstava koja su zaplijenjena prije nastupa posebnih okolnosti, Agencija će izdati naloge bankama radi prijenosa zaplijenjenih sredstava ovrhovoditelju.</w:t>
      </w:r>
    </w:p>
    <w:p w14:paraId="72DD185F" w14:textId="26FCE940" w:rsidR="009223D6" w:rsidRDefault="009223D6" w:rsidP="00AD7148">
      <w:pPr>
        <w:spacing w:before="120" w:after="0" w:line="276" w:lineRule="auto"/>
        <w:contextualSpacing/>
        <w:jc w:val="both"/>
        <w:rPr>
          <w:rFonts w:ascii="Times New Roman" w:eastAsia="Calibri" w:hAnsi="Times New Roman" w:cs="Times New Roman"/>
          <w:sz w:val="24"/>
          <w:szCs w:val="24"/>
        </w:rPr>
      </w:pPr>
    </w:p>
    <w:p w14:paraId="238885A4" w14:textId="557BA34D" w:rsidR="00F80840" w:rsidRDefault="009223D6" w:rsidP="00AD7148">
      <w:pPr>
        <w:spacing w:before="12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9223D6">
        <w:rPr>
          <w:rFonts w:ascii="Times New Roman" w:eastAsia="Calibri" w:hAnsi="Times New Roman" w:cs="Times New Roman"/>
          <w:sz w:val="24"/>
          <w:szCs w:val="24"/>
        </w:rPr>
        <w:t xml:space="preserve">Za vrijeme </w:t>
      </w:r>
      <w:r>
        <w:rPr>
          <w:rFonts w:ascii="Times New Roman" w:eastAsia="Calibri" w:hAnsi="Times New Roman" w:cs="Times New Roman"/>
          <w:sz w:val="24"/>
          <w:szCs w:val="24"/>
        </w:rPr>
        <w:t>trajanja posebnih okolnosti</w:t>
      </w:r>
      <w:r w:rsidRPr="009223D6">
        <w:rPr>
          <w:rFonts w:ascii="Times New Roman" w:eastAsia="Calibri" w:hAnsi="Times New Roman" w:cs="Times New Roman"/>
          <w:sz w:val="24"/>
          <w:szCs w:val="24"/>
        </w:rPr>
        <w:t xml:space="preserve"> ne teku rokovi </w:t>
      </w:r>
      <w:r w:rsidR="00586785">
        <w:rPr>
          <w:rFonts w:ascii="Times New Roman" w:eastAsia="Calibri" w:hAnsi="Times New Roman" w:cs="Times New Roman"/>
          <w:sz w:val="24"/>
          <w:szCs w:val="24"/>
        </w:rPr>
        <w:t xml:space="preserve">propisani ovim </w:t>
      </w:r>
      <w:r w:rsidR="00CF3249">
        <w:rPr>
          <w:rFonts w:ascii="Times New Roman" w:eastAsia="Calibri" w:hAnsi="Times New Roman" w:cs="Times New Roman"/>
          <w:sz w:val="24"/>
          <w:szCs w:val="24"/>
        </w:rPr>
        <w:t xml:space="preserve">Zakonom </w:t>
      </w:r>
      <w:r w:rsidR="00586785">
        <w:rPr>
          <w:rFonts w:ascii="Times New Roman" w:eastAsia="Calibri" w:hAnsi="Times New Roman" w:cs="Times New Roman"/>
          <w:sz w:val="24"/>
          <w:szCs w:val="24"/>
        </w:rPr>
        <w:t xml:space="preserve">ili posebnim zakonom </w:t>
      </w:r>
      <w:r w:rsidRPr="009223D6">
        <w:rPr>
          <w:rFonts w:ascii="Times New Roman" w:eastAsia="Calibri" w:hAnsi="Times New Roman" w:cs="Times New Roman"/>
          <w:sz w:val="24"/>
          <w:szCs w:val="24"/>
        </w:rPr>
        <w:t>vezani za trajanje blokade računa odnosno postojanje neizvršenih osnova za plaćanje</w:t>
      </w:r>
      <w:r>
        <w:rPr>
          <w:rFonts w:ascii="Times New Roman" w:eastAsia="Calibri" w:hAnsi="Times New Roman" w:cs="Times New Roman"/>
          <w:sz w:val="24"/>
          <w:szCs w:val="24"/>
        </w:rPr>
        <w:t>, osim roka za prijenos zaplijenjenih sredstava</w:t>
      </w:r>
      <w:r w:rsidR="00586785">
        <w:rPr>
          <w:rFonts w:ascii="Times New Roman" w:eastAsia="Calibri" w:hAnsi="Times New Roman" w:cs="Times New Roman"/>
          <w:sz w:val="24"/>
          <w:szCs w:val="24"/>
        </w:rPr>
        <w:t xml:space="preserve"> koji se računa od primitka osnove za plaćanje u Agenciju</w:t>
      </w:r>
      <w:r w:rsidR="00F80840">
        <w:rPr>
          <w:rFonts w:ascii="Times New Roman" w:eastAsia="Calibri" w:hAnsi="Times New Roman" w:cs="Times New Roman"/>
          <w:sz w:val="24"/>
          <w:szCs w:val="24"/>
        </w:rPr>
        <w:t xml:space="preserve">. </w:t>
      </w:r>
    </w:p>
    <w:p w14:paraId="6C37663D" w14:textId="77777777" w:rsidR="00F80840" w:rsidRDefault="00F80840" w:rsidP="00AD7148">
      <w:pPr>
        <w:spacing w:before="120" w:after="0" w:line="276" w:lineRule="auto"/>
        <w:contextualSpacing/>
        <w:jc w:val="both"/>
        <w:rPr>
          <w:rFonts w:ascii="Times New Roman" w:eastAsia="Calibri" w:hAnsi="Times New Roman" w:cs="Times New Roman"/>
          <w:sz w:val="24"/>
          <w:szCs w:val="24"/>
        </w:rPr>
      </w:pPr>
    </w:p>
    <w:p w14:paraId="08C384CF" w14:textId="6B472162" w:rsidR="001A6E65" w:rsidRPr="00AD7148" w:rsidRDefault="001A6E65" w:rsidP="00AD7148">
      <w:pPr>
        <w:spacing w:before="120" w:after="0" w:line="276" w:lineRule="auto"/>
        <w:contextualSpacing/>
        <w:jc w:val="both"/>
        <w:rPr>
          <w:rFonts w:ascii="Times New Roman" w:eastAsia="Calibri" w:hAnsi="Times New Roman" w:cs="Times New Roman"/>
          <w:sz w:val="24"/>
          <w:szCs w:val="24"/>
        </w:rPr>
      </w:pPr>
    </w:p>
    <w:p w14:paraId="52F80823" w14:textId="62D254FC" w:rsidR="0051271F" w:rsidRPr="00AD7148" w:rsidRDefault="00AD7148" w:rsidP="00AD7148">
      <w:pPr>
        <w:spacing w:before="12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80840">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51271F" w:rsidRPr="00AD7148">
        <w:rPr>
          <w:rFonts w:ascii="Times New Roman" w:eastAsia="Calibri" w:hAnsi="Times New Roman" w:cs="Times New Roman"/>
          <w:sz w:val="24"/>
          <w:szCs w:val="24"/>
        </w:rPr>
        <w:t>Nakon prestanka posebnih okolnosti, Agencija će nastaviti s provedbom ovrhe sukladno odredbama ovog</w:t>
      </w:r>
      <w:r w:rsidR="00107354">
        <w:rPr>
          <w:rFonts w:ascii="Times New Roman" w:eastAsia="Calibri" w:hAnsi="Times New Roman" w:cs="Times New Roman"/>
          <w:sz w:val="24"/>
          <w:szCs w:val="24"/>
        </w:rPr>
        <w:t>a</w:t>
      </w:r>
      <w:r w:rsidR="0051271F" w:rsidRPr="00AD7148">
        <w:rPr>
          <w:rFonts w:ascii="Times New Roman" w:eastAsia="Calibri" w:hAnsi="Times New Roman" w:cs="Times New Roman"/>
          <w:sz w:val="24"/>
          <w:szCs w:val="24"/>
        </w:rPr>
        <w:t xml:space="preserve"> Zakona</w:t>
      </w:r>
      <w:r w:rsidR="00F80840">
        <w:rPr>
          <w:rFonts w:ascii="Times New Roman" w:eastAsia="Calibri" w:hAnsi="Times New Roman" w:cs="Times New Roman"/>
          <w:sz w:val="24"/>
          <w:szCs w:val="24"/>
        </w:rPr>
        <w:t>, a rokovi iz stavka 7. nastavljaju teći</w:t>
      </w:r>
      <w:r w:rsidR="0051271F" w:rsidRPr="00AD7148">
        <w:rPr>
          <w:rFonts w:ascii="Times New Roman" w:eastAsia="Calibri" w:hAnsi="Times New Roman" w:cs="Times New Roman"/>
          <w:sz w:val="24"/>
          <w:szCs w:val="24"/>
        </w:rPr>
        <w:t>.</w:t>
      </w:r>
    </w:p>
    <w:p w14:paraId="1F8A73C5" w14:textId="77777777" w:rsidR="00C76773" w:rsidRPr="00AD7148" w:rsidRDefault="00C76773" w:rsidP="00AD7148">
      <w:pPr>
        <w:spacing w:before="100" w:beforeAutospacing="1" w:after="0" w:afterAutospacing="1" w:line="276" w:lineRule="auto"/>
        <w:jc w:val="center"/>
        <w:textAlignment w:val="baseline"/>
        <w:rPr>
          <w:rFonts w:ascii="Times New Roman" w:eastAsia="Times New Roman" w:hAnsi="Times New Roman" w:cs="Times New Roman"/>
          <w:i/>
          <w:sz w:val="24"/>
          <w:szCs w:val="24"/>
        </w:rPr>
      </w:pPr>
      <w:r w:rsidRPr="00AD7148">
        <w:rPr>
          <w:rFonts w:ascii="Times New Roman" w:eastAsia="Times New Roman" w:hAnsi="Times New Roman" w:cs="Times New Roman"/>
          <w:i/>
          <w:sz w:val="24"/>
          <w:szCs w:val="24"/>
        </w:rPr>
        <w:t>Zastoj tijeka zateznih kamata u posebnim okolnostima</w:t>
      </w:r>
    </w:p>
    <w:p w14:paraId="6479F9EC" w14:textId="635AF020" w:rsidR="00C76773" w:rsidRPr="00AD7148" w:rsidRDefault="00C76773" w:rsidP="00AD7148">
      <w:pPr>
        <w:spacing w:after="0" w:line="276" w:lineRule="auto"/>
        <w:jc w:val="center"/>
        <w:rPr>
          <w:rFonts w:ascii="Times New Roman" w:eastAsia="Calibri" w:hAnsi="Times New Roman" w:cs="Times New Roman"/>
          <w:iCs/>
          <w:sz w:val="24"/>
          <w:szCs w:val="24"/>
        </w:rPr>
      </w:pPr>
      <w:r w:rsidRPr="00AD7148">
        <w:rPr>
          <w:rFonts w:ascii="Times New Roman" w:eastAsia="Calibri" w:hAnsi="Times New Roman" w:cs="Times New Roman"/>
          <w:iCs/>
          <w:sz w:val="24"/>
          <w:szCs w:val="24"/>
        </w:rPr>
        <w:t>Članak 25.b</w:t>
      </w:r>
    </w:p>
    <w:p w14:paraId="409B6A6E" w14:textId="72B235A4" w:rsidR="00C76773" w:rsidRPr="00AD7148" w:rsidRDefault="00C76773" w:rsidP="00AD7148">
      <w:pPr>
        <w:spacing w:before="100" w:beforeAutospacing="1" w:after="0" w:afterAutospacing="1" w:line="276" w:lineRule="auto"/>
        <w:jc w:val="both"/>
        <w:textAlignment w:val="baseline"/>
        <w:rPr>
          <w:rFonts w:ascii="Times New Roman" w:eastAsia="Calibri" w:hAnsi="Times New Roman" w:cs="Times New Roman"/>
          <w:iCs/>
          <w:sz w:val="24"/>
          <w:szCs w:val="24"/>
        </w:rPr>
      </w:pPr>
      <w:r w:rsidRPr="00AD7148">
        <w:rPr>
          <w:rFonts w:ascii="Times New Roman" w:eastAsia="Calibri" w:hAnsi="Times New Roman" w:cs="Times New Roman"/>
          <w:iCs/>
          <w:sz w:val="24"/>
          <w:szCs w:val="24"/>
        </w:rPr>
        <w:t>(1) Za vrijeme trajanja posebnih okolnosti iz članka 25.a ovog</w:t>
      </w:r>
      <w:r w:rsidR="00107354">
        <w:rPr>
          <w:rFonts w:ascii="Times New Roman" w:eastAsia="Calibri" w:hAnsi="Times New Roman" w:cs="Times New Roman"/>
          <w:iCs/>
          <w:sz w:val="24"/>
          <w:szCs w:val="24"/>
        </w:rPr>
        <w:t>a</w:t>
      </w:r>
      <w:r w:rsidRPr="00AD7148">
        <w:rPr>
          <w:rFonts w:ascii="Times New Roman" w:eastAsia="Calibri" w:hAnsi="Times New Roman" w:cs="Times New Roman"/>
          <w:iCs/>
          <w:sz w:val="24"/>
          <w:szCs w:val="24"/>
        </w:rPr>
        <w:t xml:space="preserve"> Zakona ne teče zatezna kamata.</w:t>
      </w:r>
    </w:p>
    <w:p w14:paraId="3E1872A1" w14:textId="2C6AA384" w:rsidR="00711589" w:rsidRPr="001473AA" w:rsidRDefault="00C76773" w:rsidP="00711589">
      <w:pPr>
        <w:spacing w:before="100" w:beforeAutospacing="1" w:after="0" w:afterAutospacing="1" w:line="276" w:lineRule="auto"/>
        <w:jc w:val="both"/>
        <w:textAlignment w:val="baseline"/>
        <w:rPr>
          <w:rFonts w:ascii="Times New Roman" w:eastAsia="Times New Roman" w:hAnsi="Times New Roman" w:cs="Times New Roman"/>
          <w:sz w:val="24"/>
          <w:szCs w:val="24"/>
        </w:rPr>
      </w:pPr>
      <w:r w:rsidRPr="001473AA">
        <w:rPr>
          <w:rFonts w:ascii="Times New Roman" w:eastAsia="Calibri" w:hAnsi="Times New Roman" w:cs="Times New Roman"/>
          <w:iCs/>
          <w:sz w:val="24"/>
          <w:szCs w:val="24"/>
        </w:rPr>
        <w:t>(2)</w:t>
      </w:r>
      <w:r w:rsidR="00711589" w:rsidRPr="001473AA" w:rsidDel="00711589">
        <w:rPr>
          <w:rFonts w:ascii="Times New Roman" w:eastAsia="Calibri" w:hAnsi="Times New Roman" w:cs="Times New Roman"/>
          <w:iCs/>
          <w:sz w:val="24"/>
          <w:szCs w:val="24"/>
        </w:rPr>
        <w:t xml:space="preserve"> </w:t>
      </w:r>
      <w:r w:rsidR="00711589" w:rsidRPr="001473AA">
        <w:rPr>
          <w:rFonts w:ascii="Times New Roman" w:eastAsia="Times New Roman" w:hAnsi="Times New Roman" w:cs="Times New Roman"/>
          <w:sz w:val="24"/>
          <w:szCs w:val="24"/>
        </w:rPr>
        <w:t>A</w:t>
      </w:r>
      <w:r w:rsidR="00711589" w:rsidRPr="001C799E">
        <w:rPr>
          <w:rFonts w:ascii="Times New Roman" w:eastAsia="Calibri" w:hAnsi="Times New Roman" w:cs="Times New Roman"/>
          <w:iCs/>
          <w:sz w:val="24"/>
          <w:szCs w:val="24"/>
        </w:rPr>
        <w:t>gencija neće obračunati zateznu kamatu koja je određena u osnovi za plaćanje</w:t>
      </w:r>
      <w:r w:rsidR="00711589" w:rsidRPr="001C799E">
        <w:rPr>
          <w:rFonts w:ascii="Times New Roman" w:hAnsi="Times New Roman" w:cs="Times New Roman"/>
          <w:sz w:val="24"/>
          <w:szCs w:val="24"/>
        </w:rPr>
        <w:t xml:space="preserve"> </w:t>
      </w:r>
      <w:r w:rsidR="00711589" w:rsidRPr="001C799E">
        <w:rPr>
          <w:rFonts w:ascii="Times New Roman" w:eastAsia="Calibri" w:hAnsi="Times New Roman" w:cs="Times New Roman"/>
          <w:iCs/>
          <w:sz w:val="24"/>
          <w:szCs w:val="24"/>
        </w:rPr>
        <w:t>za razdoblje trajanja posebnih okolnosti."</w:t>
      </w:r>
    </w:p>
    <w:p w14:paraId="4976A212" w14:textId="77777777" w:rsidR="00B7333B" w:rsidRPr="00AD7148" w:rsidRDefault="00B7333B" w:rsidP="005A11FE">
      <w:pPr>
        <w:autoSpaceDE w:val="0"/>
        <w:autoSpaceDN w:val="0"/>
        <w:adjustRightInd w:val="0"/>
        <w:spacing w:after="0" w:line="276" w:lineRule="auto"/>
        <w:rPr>
          <w:rFonts w:ascii="Times New Roman" w:eastAsia="Calibri" w:hAnsi="Times New Roman" w:cs="Times New Roman"/>
          <w:b/>
          <w:iCs/>
          <w:sz w:val="24"/>
          <w:szCs w:val="24"/>
        </w:rPr>
      </w:pPr>
    </w:p>
    <w:p w14:paraId="656ED592" w14:textId="208A4397" w:rsidR="0051271F" w:rsidRPr="00AD7148" w:rsidRDefault="0051271F" w:rsidP="00AD7148">
      <w:pPr>
        <w:spacing w:before="100" w:beforeAutospacing="1" w:after="0" w:afterAutospacing="1" w:line="276" w:lineRule="auto"/>
        <w:ind w:left="360"/>
        <w:contextualSpacing/>
        <w:jc w:val="center"/>
        <w:rPr>
          <w:rFonts w:ascii="Times New Roman" w:eastAsia="Calibri" w:hAnsi="Times New Roman" w:cs="Times New Roman"/>
          <w:b/>
          <w:sz w:val="24"/>
          <w:szCs w:val="24"/>
          <w:lang w:eastAsia="hr-HR"/>
        </w:rPr>
      </w:pPr>
      <w:r w:rsidRPr="00AD7148">
        <w:rPr>
          <w:rFonts w:ascii="Times New Roman" w:eastAsia="Calibri" w:hAnsi="Times New Roman" w:cs="Times New Roman"/>
          <w:b/>
          <w:sz w:val="24"/>
          <w:szCs w:val="24"/>
          <w:lang w:eastAsia="hr-HR"/>
        </w:rPr>
        <w:t>PRIJELAZNE I ZAVRŠNE ODREDBE</w:t>
      </w:r>
    </w:p>
    <w:p w14:paraId="734FCD59" w14:textId="77777777" w:rsidR="0051271F" w:rsidRPr="00AD7148" w:rsidRDefault="0051271F" w:rsidP="00AD7148">
      <w:pPr>
        <w:spacing w:before="100" w:beforeAutospacing="1" w:after="0" w:afterAutospacing="1" w:line="276" w:lineRule="auto"/>
        <w:ind w:left="360"/>
        <w:contextualSpacing/>
        <w:jc w:val="center"/>
        <w:rPr>
          <w:rFonts w:ascii="Times New Roman" w:eastAsia="Calibri" w:hAnsi="Times New Roman" w:cs="Times New Roman"/>
          <w:sz w:val="24"/>
          <w:szCs w:val="24"/>
        </w:rPr>
      </w:pPr>
    </w:p>
    <w:p w14:paraId="1AEAE2A5" w14:textId="77777777" w:rsidR="002E475F" w:rsidRPr="0040463F" w:rsidRDefault="002E475F" w:rsidP="002E475F">
      <w:pPr>
        <w:spacing w:before="100" w:beforeAutospacing="1" w:after="0" w:afterAutospacing="1" w:line="276" w:lineRule="auto"/>
        <w:jc w:val="center"/>
        <w:textAlignment w:val="baseline"/>
        <w:rPr>
          <w:rFonts w:ascii="Times New Roman" w:eastAsia="Times New Roman" w:hAnsi="Times New Roman" w:cs="Times New Roman"/>
          <w:i/>
          <w:sz w:val="24"/>
          <w:szCs w:val="24"/>
        </w:rPr>
      </w:pPr>
      <w:r w:rsidRPr="0040463F">
        <w:rPr>
          <w:rFonts w:ascii="Times New Roman" w:eastAsia="Times New Roman" w:hAnsi="Times New Roman" w:cs="Times New Roman"/>
          <w:i/>
          <w:sz w:val="24"/>
          <w:szCs w:val="24"/>
        </w:rPr>
        <w:t>Trajanje posebnih okolnosti</w:t>
      </w:r>
    </w:p>
    <w:p w14:paraId="68041F19" w14:textId="1C8F0A58" w:rsidR="0051271F" w:rsidRDefault="0051271F" w:rsidP="00AD7148">
      <w:pPr>
        <w:spacing w:before="100" w:beforeAutospacing="1" w:after="0" w:afterAutospacing="1" w:line="276" w:lineRule="auto"/>
        <w:jc w:val="center"/>
        <w:textAlignment w:val="baseline"/>
        <w:rPr>
          <w:rFonts w:ascii="Times New Roman" w:eastAsia="Times New Roman" w:hAnsi="Times New Roman" w:cs="Times New Roman"/>
          <w:b/>
          <w:sz w:val="24"/>
          <w:szCs w:val="24"/>
        </w:rPr>
      </w:pPr>
      <w:r w:rsidRPr="00AD7148">
        <w:rPr>
          <w:rFonts w:ascii="Times New Roman" w:eastAsia="Times New Roman" w:hAnsi="Times New Roman" w:cs="Times New Roman"/>
          <w:b/>
          <w:sz w:val="24"/>
          <w:szCs w:val="24"/>
        </w:rPr>
        <w:t>Članak 2.</w:t>
      </w:r>
    </w:p>
    <w:p w14:paraId="368EE5C2" w14:textId="041D987F" w:rsidR="00703B74" w:rsidRPr="00AD7148" w:rsidRDefault="002E475F" w:rsidP="001B72C5">
      <w:pPr>
        <w:spacing w:before="100" w:beforeAutospacing="1" w:afterAutospacing="1" w:line="276" w:lineRule="auto"/>
        <w:jc w:val="both"/>
        <w:textAlignment w:val="baseline"/>
        <w:rPr>
          <w:rFonts w:ascii="Times New Roman" w:eastAsia="Calibri" w:hAnsi="Times New Roman" w:cs="Times New Roman"/>
          <w:color w:val="231F20"/>
          <w:sz w:val="24"/>
          <w:szCs w:val="24"/>
          <w:shd w:val="clear" w:color="auto" w:fill="FFFFFF"/>
        </w:rPr>
      </w:pPr>
      <w:r w:rsidRPr="002E475F" w:rsidDel="002E475F">
        <w:rPr>
          <w:rFonts w:ascii="Times New Roman" w:eastAsia="Times New Roman" w:hAnsi="Times New Roman" w:cs="Times New Roman"/>
          <w:i/>
          <w:sz w:val="24"/>
          <w:szCs w:val="24"/>
        </w:rPr>
        <w:t xml:space="preserve"> </w:t>
      </w:r>
      <w:r w:rsidR="00AD7148" w:rsidRPr="00AD7148">
        <w:rPr>
          <w:rFonts w:ascii="Times New Roman" w:eastAsia="Times New Roman" w:hAnsi="Times New Roman" w:cs="Times New Roman"/>
          <w:sz w:val="24"/>
          <w:szCs w:val="24"/>
        </w:rPr>
        <w:t>(1</w:t>
      </w:r>
      <w:r w:rsidR="00AD7148" w:rsidRPr="00AD7148">
        <w:rPr>
          <w:rFonts w:ascii="Times New Roman" w:eastAsia="Times New Roman" w:hAnsi="Times New Roman"/>
          <w:sz w:val="24"/>
          <w:szCs w:val="24"/>
        </w:rPr>
        <w:t>)</w:t>
      </w:r>
      <w:r w:rsidR="00AD7148">
        <w:rPr>
          <w:rFonts w:ascii="Times New Roman" w:eastAsia="Times New Roman" w:hAnsi="Times New Roman"/>
          <w:b/>
          <w:sz w:val="24"/>
          <w:szCs w:val="24"/>
        </w:rPr>
        <w:t xml:space="preserve"> </w:t>
      </w:r>
      <w:r w:rsidR="00345270" w:rsidRPr="000C2AB8">
        <w:rPr>
          <w:rFonts w:ascii="Times New Roman" w:eastAsia="Times New Roman" w:hAnsi="Times New Roman"/>
          <w:sz w:val="24"/>
          <w:szCs w:val="24"/>
        </w:rPr>
        <w:t>Posebne okolnosti</w:t>
      </w:r>
      <w:r w:rsidR="00345270">
        <w:rPr>
          <w:rFonts w:ascii="Times New Roman" w:eastAsia="Times New Roman" w:hAnsi="Times New Roman"/>
          <w:b/>
          <w:sz w:val="24"/>
          <w:szCs w:val="24"/>
        </w:rPr>
        <w:t xml:space="preserve"> </w:t>
      </w:r>
      <w:r w:rsidR="00122D0A">
        <w:rPr>
          <w:rFonts w:ascii="Times New Roman" w:eastAsia="Calibri" w:hAnsi="Times New Roman"/>
          <w:color w:val="231F20"/>
          <w:sz w:val="24"/>
          <w:szCs w:val="24"/>
          <w:shd w:val="clear" w:color="auto" w:fill="FFFFFF"/>
        </w:rPr>
        <w:t xml:space="preserve">iz </w:t>
      </w:r>
      <w:r w:rsidR="005A11FE">
        <w:rPr>
          <w:rFonts w:ascii="Times New Roman" w:eastAsia="Calibri" w:hAnsi="Times New Roman"/>
          <w:color w:val="231F20"/>
          <w:sz w:val="24"/>
          <w:szCs w:val="24"/>
          <w:shd w:val="clear" w:color="auto" w:fill="FFFFFF"/>
        </w:rPr>
        <w:t>član</w:t>
      </w:r>
      <w:r w:rsidR="00532332">
        <w:rPr>
          <w:rFonts w:ascii="Times New Roman" w:eastAsia="Calibri" w:hAnsi="Times New Roman"/>
          <w:color w:val="231F20"/>
          <w:sz w:val="24"/>
          <w:szCs w:val="24"/>
          <w:shd w:val="clear" w:color="auto" w:fill="FFFFFF"/>
        </w:rPr>
        <w:t>k</w:t>
      </w:r>
      <w:r w:rsidR="00122D0A">
        <w:rPr>
          <w:rFonts w:ascii="Times New Roman" w:eastAsia="Calibri" w:hAnsi="Times New Roman"/>
          <w:color w:val="231F20"/>
          <w:sz w:val="24"/>
          <w:szCs w:val="24"/>
          <w:shd w:val="clear" w:color="auto" w:fill="FFFFFF"/>
        </w:rPr>
        <w:t>a</w:t>
      </w:r>
      <w:r w:rsidR="00E163D2">
        <w:rPr>
          <w:rFonts w:ascii="Times New Roman" w:eastAsia="Calibri" w:hAnsi="Times New Roman"/>
          <w:color w:val="231F20"/>
          <w:sz w:val="24"/>
          <w:szCs w:val="24"/>
          <w:shd w:val="clear" w:color="auto" w:fill="FFFFFF"/>
        </w:rPr>
        <w:t xml:space="preserve"> 25.a</w:t>
      </w:r>
      <w:r w:rsidR="00122D0A">
        <w:rPr>
          <w:rFonts w:ascii="Times New Roman" w:eastAsia="Calibri" w:hAnsi="Times New Roman"/>
          <w:color w:val="231F20"/>
          <w:sz w:val="24"/>
          <w:szCs w:val="24"/>
          <w:shd w:val="clear" w:color="auto" w:fill="FFFFFF"/>
        </w:rPr>
        <w:t xml:space="preserve"> ovoga Zakona</w:t>
      </w:r>
      <w:r w:rsidR="00E163D2">
        <w:rPr>
          <w:rFonts w:ascii="Times New Roman" w:eastAsia="Calibri" w:hAnsi="Times New Roman"/>
          <w:color w:val="231F20"/>
          <w:sz w:val="24"/>
          <w:szCs w:val="24"/>
          <w:shd w:val="clear" w:color="auto" w:fill="FFFFFF"/>
        </w:rPr>
        <w:t xml:space="preserve"> </w:t>
      </w:r>
      <w:r w:rsidR="0051271F" w:rsidRPr="00AD7148">
        <w:rPr>
          <w:rFonts w:ascii="Times New Roman" w:eastAsia="Calibri" w:hAnsi="Times New Roman"/>
          <w:color w:val="231F20"/>
          <w:sz w:val="24"/>
          <w:szCs w:val="24"/>
          <w:shd w:val="clear" w:color="auto" w:fill="FFFFFF"/>
        </w:rPr>
        <w:t>trajat će od dana stupanja na snagu</w:t>
      </w:r>
      <w:r w:rsidR="00AD7148">
        <w:rPr>
          <w:rFonts w:ascii="Times New Roman" w:eastAsia="Calibri" w:hAnsi="Times New Roman"/>
          <w:color w:val="231F20"/>
          <w:sz w:val="24"/>
          <w:szCs w:val="24"/>
          <w:shd w:val="clear" w:color="auto" w:fill="FFFFFF"/>
        </w:rPr>
        <w:t xml:space="preserve"> </w:t>
      </w:r>
      <w:r w:rsidR="00703B74" w:rsidRPr="00AD7148">
        <w:rPr>
          <w:rFonts w:ascii="Times New Roman" w:eastAsia="Calibri" w:hAnsi="Times New Roman" w:cs="Times New Roman"/>
          <w:color w:val="231F20"/>
          <w:sz w:val="24"/>
          <w:szCs w:val="24"/>
          <w:shd w:val="clear" w:color="auto" w:fill="FFFFFF"/>
        </w:rPr>
        <w:t xml:space="preserve">ovoga Zakona do isteka roka od tri mjeseca nakon njegovog stupanja na snagu. </w:t>
      </w:r>
      <w:r w:rsidR="0051271F" w:rsidRPr="00AD7148">
        <w:rPr>
          <w:rFonts w:ascii="Times New Roman" w:eastAsia="Calibri" w:hAnsi="Times New Roman" w:cs="Times New Roman"/>
          <w:color w:val="231F20"/>
          <w:sz w:val="24"/>
          <w:szCs w:val="24"/>
          <w:shd w:val="clear" w:color="auto" w:fill="FFFFFF"/>
        </w:rPr>
        <w:t xml:space="preserve"> </w:t>
      </w:r>
    </w:p>
    <w:p w14:paraId="415656D5" w14:textId="4AED3DA4" w:rsidR="0051271F" w:rsidRPr="00AD7148" w:rsidRDefault="0051271F" w:rsidP="004E546F">
      <w:pPr>
        <w:spacing w:after="0" w:line="276" w:lineRule="auto"/>
        <w:jc w:val="both"/>
        <w:rPr>
          <w:rFonts w:ascii="Times New Roman" w:eastAsia="Calibri" w:hAnsi="Times New Roman" w:cs="Times New Roman"/>
          <w:color w:val="231F20"/>
          <w:sz w:val="24"/>
          <w:szCs w:val="24"/>
          <w:shd w:val="clear" w:color="auto" w:fill="FFFFFF"/>
        </w:rPr>
      </w:pPr>
      <w:r w:rsidRPr="00AD7148">
        <w:rPr>
          <w:rFonts w:ascii="Times New Roman" w:eastAsia="Calibri" w:hAnsi="Times New Roman" w:cs="Times New Roman"/>
          <w:color w:val="231F20"/>
          <w:sz w:val="24"/>
          <w:szCs w:val="24"/>
          <w:shd w:val="clear" w:color="auto" w:fill="FFFFFF"/>
        </w:rPr>
        <w:t>(2)</w:t>
      </w:r>
      <w:r w:rsidR="00AD7148">
        <w:rPr>
          <w:rFonts w:ascii="Times New Roman" w:eastAsia="Calibri" w:hAnsi="Times New Roman" w:cs="Times New Roman"/>
          <w:color w:val="231F20"/>
          <w:sz w:val="24"/>
          <w:szCs w:val="24"/>
          <w:shd w:val="clear" w:color="auto" w:fill="FFFFFF"/>
        </w:rPr>
        <w:t xml:space="preserve"> </w:t>
      </w:r>
      <w:r w:rsidR="007B6694">
        <w:rPr>
          <w:rFonts w:ascii="Times New Roman" w:eastAsia="Calibri" w:hAnsi="Times New Roman" w:cs="Times New Roman"/>
          <w:color w:val="231F20"/>
          <w:sz w:val="24"/>
          <w:szCs w:val="24"/>
          <w:shd w:val="clear" w:color="auto" w:fill="FFFFFF"/>
        </w:rPr>
        <w:t>R</w:t>
      </w:r>
      <w:r w:rsidRPr="00AD7148">
        <w:rPr>
          <w:rFonts w:ascii="Times New Roman" w:eastAsia="Calibri" w:hAnsi="Times New Roman" w:cs="Times New Roman"/>
          <w:color w:val="231F20"/>
          <w:sz w:val="24"/>
          <w:szCs w:val="24"/>
          <w:shd w:val="clear" w:color="auto" w:fill="FFFFFF"/>
        </w:rPr>
        <w:t>ok iz stavka 1. ovoga članka može se odlukom Vlade Republike Hrvatske produžiti za tri mjeseca.</w:t>
      </w:r>
    </w:p>
    <w:p w14:paraId="6BBCBD32" w14:textId="77777777" w:rsidR="00122D0A" w:rsidRDefault="00122D0A" w:rsidP="00AD7148">
      <w:pPr>
        <w:spacing w:after="0" w:line="276" w:lineRule="auto"/>
        <w:jc w:val="center"/>
        <w:rPr>
          <w:rFonts w:ascii="Times New Roman" w:eastAsia="Calibri" w:hAnsi="Times New Roman" w:cs="Times New Roman"/>
          <w:b/>
          <w:color w:val="231F20"/>
          <w:sz w:val="24"/>
          <w:szCs w:val="24"/>
          <w:shd w:val="clear" w:color="auto" w:fill="FFFFFF"/>
        </w:rPr>
      </w:pPr>
    </w:p>
    <w:p w14:paraId="317ECAA5" w14:textId="10A81ECF" w:rsidR="002E475F" w:rsidRPr="0040463F" w:rsidRDefault="002E475F" w:rsidP="002E475F">
      <w:pPr>
        <w:spacing w:after="0" w:line="276" w:lineRule="auto"/>
        <w:jc w:val="center"/>
        <w:rPr>
          <w:rFonts w:ascii="Times New Roman" w:eastAsia="Calibri" w:hAnsi="Times New Roman" w:cs="Times New Roman"/>
          <w:i/>
          <w:color w:val="231F20"/>
          <w:sz w:val="24"/>
          <w:szCs w:val="24"/>
          <w:shd w:val="clear" w:color="auto" w:fill="FFFFFF"/>
        </w:rPr>
      </w:pPr>
      <w:r w:rsidRPr="0040463F">
        <w:rPr>
          <w:rFonts w:ascii="Times New Roman" w:eastAsia="Calibri" w:hAnsi="Times New Roman" w:cs="Times New Roman"/>
          <w:i/>
          <w:color w:val="231F20"/>
          <w:sz w:val="24"/>
          <w:szCs w:val="24"/>
          <w:shd w:val="clear" w:color="auto" w:fill="FFFFFF"/>
        </w:rPr>
        <w:t>Naknadna procjena učin</w:t>
      </w:r>
      <w:r>
        <w:rPr>
          <w:rFonts w:ascii="Times New Roman" w:eastAsia="Calibri" w:hAnsi="Times New Roman" w:cs="Times New Roman"/>
          <w:i/>
          <w:color w:val="231F20"/>
          <w:sz w:val="24"/>
          <w:szCs w:val="24"/>
          <w:shd w:val="clear" w:color="auto" w:fill="FFFFFF"/>
        </w:rPr>
        <w:t>a</w:t>
      </w:r>
      <w:r w:rsidRPr="0040463F">
        <w:rPr>
          <w:rFonts w:ascii="Times New Roman" w:eastAsia="Calibri" w:hAnsi="Times New Roman" w:cs="Times New Roman"/>
          <w:i/>
          <w:color w:val="231F20"/>
          <w:sz w:val="24"/>
          <w:szCs w:val="24"/>
          <w:shd w:val="clear" w:color="auto" w:fill="FFFFFF"/>
        </w:rPr>
        <w:t>ka</w:t>
      </w:r>
    </w:p>
    <w:p w14:paraId="6830E824" w14:textId="77777777" w:rsidR="002E475F" w:rsidRDefault="002E475F" w:rsidP="00AD7148">
      <w:pPr>
        <w:spacing w:after="0" w:line="276" w:lineRule="auto"/>
        <w:jc w:val="center"/>
        <w:rPr>
          <w:rFonts w:ascii="Times New Roman" w:eastAsia="Calibri" w:hAnsi="Times New Roman" w:cs="Times New Roman"/>
          <w:b/>
          <w:color w:val="231F20"/>
          <w:sz w:val="24"/>
          <w:szCs w:val="24"/>
          <w:shd w:val="clear" w:color="auto" w:fill="FFFFFF"/>
        </w:rPr>
      </w:pPr>
    </w:p>
    <w:p w14:paraId="548AD0B8" w14:textId="77777777" w:rsidR="0051271F" w:rsidRDefault="0051271F" w:rsidP="00AD7148">
      <w:pPr>
        <w:spacing w:after="0" w:line="276" w:lineRule="auto"/>
        <w:jc w:val="center"/>
        <w:rPr>
          <w:rFonts w:ascii="Times New Roman" w:eastAsia="Calibri" w:hAnsi="Times New Roman" w:cs="Times New Roman"/>
          <w:b/>
          <w:color w:val="231F20"/>
          <w:sz w:val="24"/>
          <w:szCs w:val="24"/>
          <w:shd w:val="clear" w:color="auto" w:fill="FFFFFF"/>
        </w:rPr>
      </w:pPr>
      <w:r w:rsidRPr="00AD7148">
        <w:rPr>
          <w:rFonts w:ascii="Times New Roman" w:eastAsia="Calibri" w:hAnsi="Times New Roman" w:cs="Times New Roman"/>
          <w:b/>
          <w:color w:val="231F20"/>
          <w:sz w:val="24"/>
          <w:szCs w:val="24"/>
          <w:shd w:val="clear" w:color="auto" w:fill="FFFFFF"/>
        </w:rPr>
        <w:t>Članak 3.</w:t>
      </w:r>
    </w:p>
    <w:p w14:paraId="56972245" w14:textId="77777777" w:rsidR="00122D0A" w:rsidRDefault="00122D0A" w:rsidP="00122D0A">
      <w:pPr>
        <w:spacing w:after="0" w:line="276" w:lineRule="auto"/>
        <w:rPr>
          <w:rFonts w:ascii="Times New Roman" w:eastAsia="Calibri" w:hAnsi="Times New Roman" w:cs="Times New Roman"/>
          <w:b/>
          <w:color w:val="231F20"/>
          <w:sz w:val="24"/>
          <w:szCs w:val="24"/>
          <w:shd w:val="clear" w:color="auto" w:fill="FFFFFF"/>
        </w:rPr>
      </w:pPr>
    </w:p>
    <w:p w14:paraId="0219BE62" w14:textId="77777777" w:rsidR="009316BD" w:rsidRPr="006E28BB" w:rsidRDefault="009316BD" w:rsidP="006E28BB">
      <w:pPr>
        <w:spacing w:after="0" w:line="276" w:lineRule="auto"/>
        <w:jc w:val="center"/>
        <w:rPr>
          <w:rFonts w:ascii="Times New Roman" w:eastAsia="Calibri" w:hAnsi="Times New Roman" w:cs="Times New Roman"/>
          <w:color w:val="231F20"/>
          <w:sz w:val="24"/>
          <w:szCs w:val="24"/>
          <w:shd w:val="clear" w:color="auto" w:fill="FFFFFF"/>
        </w:rPr>
      </w:pPr>
    </w:p>
    <w:p w14:paraId="12914EEC" w14:textId="77777777" w:rsidR="00122D0A" w:rsidRPr="00122D0A" w:rsidRDefault="00122D0A" w:rsidP="00122D0A">
      <w:pPr>
        <w:spacing w:after="0" w:line="276" w:lineRule="auto"/>
        <w:jc w:val="both"/>
        <w:rPr>
          <w:rFonts w:ascii="Times New Roman" w:eastAsia="Calibri" w:hAnsi="Times New Roman" w:cs="Times New Roman"/>
          <w:color w:val="231F20"/>
          <w:sz w:val="24"/>
          <w:szCs w:val="24"/>
          <w:shd w:val="clear" w:color="auto" w:fill="FFFFFF"/>
        </w:rPr>
      </w:pPr>
      <w:r w:rsidRPr="00122D0A">
        <w:rPr>
          <w:rFonts w:ascii="Times New Roman" w:eastAsia="Calibri" w:hAnsi="Times New Roman" w:cs="Times New Roman"/>
          <w:color w:val="231F20"/>
          <w:sz w:val="24"/>
          <w:szCs w:val="24"/>
          <w:shd w:val="clear" w:color="auto" w:fill="FFFFFF"/>
        </w:rPr>
        <w:t>Ministarstvo financija će u roku od dvije godine od dana stupanja na snagu ovoga Zakona provesti naknadnu procjenu učinaka ovoga Zakona.</w:t>
      </w:r>
    </w:p>
    <w:p w14:paraId="7F0A911F" w14:textId="77777777" w:rsidR="00122D0A" w:rsidRPr="00122D0A" w:rsidRDefault="00122D0A" w:rsidP="00122D0A">
      <w:pPr>
        <w:spacing w:after="0" w:line="276" w:lineRule="auto"/>
        <w:rPr>
          <w:rFonts w:ascii="Times New Roman" w:eastAsia="Calibri" w:hAnsi="Times New Roman" w:cs="Times New Roman"/>
          <w:color w:val="231F20"/>
          <w:sz w:val="24"/>
          <w:szCs w:val="24"/>
          <w:shd w:val="clear" w:color="auto" w:fill="FFFFFF"/>
        </w:rPr>
      </w:pPr>
    </w:p>
    <w:p w14:paraId="4207165E" w14:textId="3ABD439B" w:rsidR="00122D0A" w:rsidRDefault="002E475F" w:rsidP="00122D0A">
      <w:pPr>
        <w:spacing w:after="0" w:line="276" w:lineRule="auto"/>
        <w:jc w:val="center"/>
        <w:rPr>
          <w:rFonts w:ascii="Times New Roman" w:eastAsia="Calibri" w:hAnsi="Times New Roman" w:cs="Times New Roman"/>
          <w:i/>
          <w:color w:val="231F20"/>
          <w:sz w:val="24"/>
          <w:szCs w:val="24"/>
          <w:shd w:val="clear" w:color="auto" w:fill="FFFFFF"/>
        </w:rPr>
      </w:pPr>
      <w:r w:rsidRPr="0040463F">
        <w:rPr>
          <w:rFonts w:ascii="Times New Roman" w:eastAsia="Calibri" w:hAnsi="Times New Roman" w:cs="Times New Roman"/>
          <w:i/>
          <w:color w:val="231F20"/>
          <w:sz w:val="24"/>
          <w:szCs w:val="24"/>
          <w:shd w:val="clear" w:color="auto" w:fill="FFFFFF"/>
        </w:rPr>
        <w:t>Stupanje na snagu</w:t>
      </w:r>
    </w:p>
    <w:p w14:paraId="09D751D3" w14:textId="77777777" w:rsidR="002E475F" w:rsidRDefault="002E475F" w:rsidP="00122D0A">
      <w:pPr>
        <w:spacing w:after="0" w:line="276" w:lineRule="auto"/>
        <w:jc w:val="center"/>
        <w:rPr>
          <w:rFonts w:ascii="Times New Roman" w:eastAsia="Calibri" w:hAnsi="Times New Roman" w:cs="Times New Roman"/>
          <w:b/>
          <w:color w:val="231F20"/>
          <w:sz w:val="24"/>
          <w:szCs w:val="24"/>
          <w:shd w:val="clear" w:color="auto" w:fill="FFFFFF"/>
        </w:rPr>
      </w:pPr>
    </w:p>
    <w:p w14:paraId="619733B6" w14:textId="0AC1A5EC" w:rsidR="00122D0A" w:rsidRDefault="00122D0A" w:rsidP="00122D0A">
      <w:pPr>
        <w:spacing w:after="0" w:line="276" w:lineRule="auto"/>
        <w:jc w:val="center"/>
        <w:rPr>
          <w:rFonts w:ascii="Times New Roman" w:eastAsia="Calibri" w:hAnsi="Times New Roman" w:cs="Times New Roman"/>
          <w:b/>
          <w:color w:val="231F20"/>
          <w:sz w:val="24"/>
          <w:szCs w:val="24"/>
          <w:shd w:val="clear" w:color="auto" w:fill="FFFFFF"/>
        </w:rPr>
      </w:pPr>
      <w:r>
        <w:rPr>
          <w:rFonts w:ascii="Times New Roman" w:eastAsia="Calibri" w:hAnsi="Times New Roman" w:cs="Times New Roman"/>
          <w:b/>
          <w:color w:val="231F20"/>
          <w:sz w:val="24"/>
          <w:szCs w:val="24"/>
          <w:shd w:val="clear" w:color="auto" w:fill="FFFFFF"/>
        </w:rPr>
        <w:t>Članak 4</w:t>
      </w:r>
      <w:r w:rsidRPr="00AD7148">
        <w:rPr>
          <w:rFonts w:ascii="Times New Roman" w:eastAsia="Calibri" w:hAnsi="Times New Roman" w:cs="Times New Roman"/>
          <w:b/>
          <w:color w:val="231F20"/>
          <w:sz w:val="24"/>
          <w:szCs w:val="24"/>
          <w:shd w:val="clear" w:color="auto" w:fill="FFFFFF"/>
        </w:rPr>
        <w:t>.</w:t>
      </w:r>
    </w:p>
    <w:p w14:paraId="2936E44E" w14:textId="77777777" w:rsidR="00BB07B9" w:rsidRDefault="00BB07B9" w:rsidP="00AD7148">
      <w:pPr>
        <w:spacing w:after="0" w:line="276" w:lineRule="auto"/>
        <w:jc w:val="both"/>
        <w:rPr>
          <w:rFonts w:ascii="Times New Roman" w:eastAsia="Calibri" w:hAnsi="Times New Roman" w:cs="Times New Roman"/>
          <w:color w:val="231F20"/>
          <w:sz w:val="24"/>
          <w:szCs w:val="24"/>
          <w:shd w:val="clear" w:color="auto" w:fill="FFFFFF"/>
        </w:rPr>
      </w:pPr>
    </w:p>
    <w:p w14:paraId="6B9E7CE7" w14:textId="77777777" w:rsidR="00C81BCD" w:rsidRPr="006E28BB" w:rsidRDefault="00C81BCD" w:rsidP="006E28BB">
      <w:pPr>
        <w:spacing w:after="0" w:line="276" w:lineRule="auto"/>
        <w:jc w:val="center"/>
        <w:rPr>
          <w:rFonts w:ascii="Times New Roman" w:eastAsia="Calibri" w:hAnsi="Times New Roman" w:cs="Times New Roman"/>
          <w:i/>
          <w:color w:val="231F20"/>
          <w:sz w:val="24"/>
          <w:szCs w:val="24"/>
          <w:shd w:val="clear" w:color="auto" w:fill="FFFFFF"/>
        </w:rPr>
      </w:pPr>
    </w:p>
    <w:p w14:paraId="52452691" w14:textId="291BEE0C" w:rsidR="0051271F" w:rsidRPr="00AD7148" w:rsidRDefault="0051271F" w:rsidP="00AD7148">
      <w:pPr>
        <w:spacing w:after="0" w:line="276" w:lineRule="auto"/>
        <w:jc w:val="both"/>
        <w:rPr>
          <w:rFonts w:ascii="Times New Roman" w:eastAsia="Calibri" w:hAnsi="Times New Roman" w:cs="Times New Roman"/>
          <w:color w:val="231F20"/>
          <w:sz w:val="24"/>
          <w:szCs w:val="24"/>
          <w:shd w:val="clear" w:color="auto" w:fill="FFFFFF"/>
        </w:rPr>
      </w:pPr>
      <w:r w:rsidRPr="00AD7148">
        <w:rPr>
          <w:rFonts w:ascii="Times New Roman" w:eastAsia="Calibri" w:hAnsi="Times New Roman" w:cs="Times New Roman"/>
          <w:color w:val="231F20"/>
          <w:sz w:val="24"/>
          <w:szCs w:val="24"/>
          <w:shd w:val="clear" w:color="auto" w:fill="FFFFFF"/>
        </w:rPr>
        <w:t>Ovaj Zakon stupa na snagu prvog</w:t>
      </w:r>
      <w:r w:rsidR="00107354">
        <w:rPr>
          <w:rFonts w:ascii="Times New Roman" w:eastAsia="Calibri" w:hAnsi="Times New Roman" w:cs="Times New Roman"/>
          <w:color w:val="231F20"/>
          <w:sz w:val="24"/>
          <w:szCs w:val="24"/>
          <w:shd w:val="clear" w:color="auto" w:fill="FFFFFF"/>
        </w:rPr>
        <w:t>a</w:t>
      </w:r>
      <w:r w:rsidRPr="00AD7148">
        <w:rPr>
          <w:rFonts w:ascii="Times New Roman" w:eastAsia="Calibri" w:hAnsi="Times New Roman" w:cs="Times New Roman"/>
          <w:color w:val="231F20"/>
          <w:sz w:val="24"/>
          <w:szCs w:val="24"/>
          <w:shd w:val="clear" w:color="auto" w:fill="FFFFFF"/>
        </w:rPr>
        <w:t xml:space="preserve"> dana od dana objave u „Narodnim novinama“.</w:t>
      </w:r>
    </w:p>
    <w:p w14:paraId="01B92FC4" w14:textId="77777777" w:rsidR="00C51F11" w:rsidRPr="00AD7148" w:rsidRDefault="00C51F11" w:rsidP="00AD7148">
      <w:pPr>
        <w:spacing w:after="200" w:line="276" w:lineRule="auto"/>
        <w:jc w:val="both"/>
        <w:rPr>
          <w:rFonts w:ascii="Times New Roman" w:eastAsia="Calibri" w:hAnsi="Times New Roman" w:cs="Times New Roman"/>
          <w:sz w:val="24"/>
          <w:szCs w:val="24"/>
        </w:rPr>
      </w:pPr>
    </w:p>
    <w:p w14:paraId="57734F5C" w14:textId="77777777" w:rsidR="00C11885" w:rsidRPr="00AD7148" w:rsidRDefault="00C11885" w:rsidP="00AD7148">
      <w:pPr>
        <w:spacing w:line="276" w:lineRule="auto"/>
        <w:contextualSpacing/>
        <w:jc w:val="both"/>
        <w:rPr>
          <w:rFonts w:ascii="Times New Roman" w:eastAsia="Calibri" w:hAnsi="Times New Roman" w:cs="Times New Roman"/>
          <w:sz w:val="24"/>
          <w:szCs w:val="24"/>
        </w:rPr>
      </w:pPr>
    </w:p>
    <w:p w14:paraId="2574433A" w14:textId="72271E3F" w:rsidR="00FE0733" w:rsidRPr="00AD7148" w:rsidRDefault="00010DDA" w:rsidP="00AD7148">
      <w:pPr>
        <w:spacing w:line="276" w:lineRule="auto"/>
        <w:jc w:val="center"/>
        <w:rPr>
          <w:rFonts w:ascii="Times New Roman" w:eastAsia="Times New Roman" w:hAnsi="Times New Roman" w:cs="Times New Roman"/>
          <w:b/>
          <w:sz w:val="24"/>
          <w:szCs w:val="24"/>
          <w:lang w:eastAsia="hr-HR"/>
        </w:rPr>
      </w:pPr>
      <w:r w:rsidRPr="00AD7148">
        <w:rPr>
          <w:rFonts w:ascii="Times New Roman" w:hAnsi="Times New Roman" w:cs="Times New Roman"/>
          <w:sz w:val="24"/>
          <w:szCs w:val="24"/>
        </w:rPr>
        <w:br w:type="page"/>
      </w:r>
      <w:r w:rsidR="00FE0733" w:rsidRPr="00AD7148">
        <w:rPr>
          <w:rFonts w:ascii="Times New Roman" w:eastAsia="Times New Roman" w:hAnsi="Times New Roman" w:cs="Times New Roman"/>
          <w:b/>
          <w:sz w:val="24"/>
          <w:szCs w:val="24"/>
          <w:lang w:eastAsia="hr-HR"/>
        </w:rPr>
        <w:lastRenderedPageBreak/>
        <w:t>OBRAZLOŽENJE</w:t>
      </w:r>
    </w:p>
    <w:p w14:paraId="7F886AD4" w14:textId="3FCBAC4F" w:rsidR="00FE0733" w:rsidRPr="00AD7148" w:rsidRDefault="00FE0733" w:rsidP="00AD7148">
      <w:pPr>
        <w:spacing w:after="0" w:line="276" w:lineRule="auto"/>
        <w:jc w:val="both"/>
        <w:rPr>
          <w:rFonts w:ascii="Times New Roman" w:hAnsi="Times New Roman" w:cs="Times New Roman"/>
          <w:b/>
          <w:sz w:val="24"/>
          <w:szCs w:val="24"/>
        </w:rPr>
      </w:pPr>
    </w:p>
    <w:p w14:paraId="22027EA2" w14:textId="283149B5" w:rsidR="00FA4C0B" w:rsidRDefault="00FE0733" w:rsidP="00AD7148">
      <w:pPr>
        <w:spacing w:after="0" w:line="276" w:lineRule="auto"/>
        <w:jc w:val="both"/>
        <w:rPr>
          <w:rFonts w:ascii="Times New Roman" w:hAnsi="Times New Roman" w:cs="Times New Roman"/>
          <w:b/>
          <w:sz w:val="24"/>
          <w:szCs w:val="24"/>
        </w:rPr>
      </w:pPr>
      <w:r w:rsidRPr="00AD7148">
        <w:rPr>
          <w:rFonts w:ascii="Times New Roman" w:hAnsi="Times New Roman" w:cs="Times New Roman"/>
          <w:b/>
          <w:sz w:val="24"/>
          <w:szCs w:val="24"/>
        </w:rPr>
        <w:t>Uz članak 1.</w:t>
      </w:r>
    </w:p>
    <w:p w14:paraId="05E579BA" w14:textId="77777777" w:rsidR="00AD7148" w:rsidRPr="00AD7148" w:rsidRDefault="00AD7148" w:rsidP="00AD7148">
      <w:pPr>
        <w:spacing w:after="0" w:line="276" w:lineRule="auto"/>
        <w:jc w:val="both"/>
        <w:rPr>
          <w:rFonts w:ascii="Times New Roman" w:hAnsi="Times New Roman" w:cs="Times New Roman"/>
          <w:b/>
          <w:sz w:val="24"/>
          <w:szCs w:val="24"/>
        </w:rPr>
      </w:pPr>
    </w:p>
    <w:p w14:paraId="237AEA1D" w14:textId="3930F984" w:rsidR="00C51F11" w:rsidRPr="00AD7148" w:rsidRDefault="00FE0733" w:rsidP="00AD7148">
      <w:pPr>
        <w:spacing w:after="0" w:line="276" w:lineRule="auto"/>
        <w:jc w:val="both"/>
        <w:rPr>
          <w:rFonts w:ascii="Times New Roman" w:hAnsi="Times New Roman" w:cs="Times New Roman"/>
          <w:sz w:val="24"/>
          <w:szCs w:val="24"/>
        </w:rPr>
      </w:pPr>
      <w:r w:rsidRPr="00AD7148">
        <w:rPr>
          <w:rFonts w:ascii="Times New Roman" w:hAnsi="Times New Roman" w:cs="Times New Roman"/>
          <w:sz w:val="24"/>
          <w:szCs w:val="24"/>
        </w:rPr>
        <w:t xml:space="preserve">Ovim </w:t>
      </w:r>
      <w:r w:rsidR="008E19B6" w:rsidRPr="00AD7148">
        <w:rPr>
          <w:rFonts w:ascii="Times New Roman" w:hAnsi="Times New Roman" w:cs="Times New Roman"/>
          <w:sz w:val="24"/>
          <w:szCs w:val="24"/>
        </w:rPr>
        <w:t xml:space="preserve">se </w:t>
      </w:r>
      <w:r w:rsidRPr="00AD7148">
        <w:rPr>
          <w:rFonts w:ascii="Times New Roman" w:hAnsi="Times New Roman" w:cs="Times New Roman"/>
          <w:sz w:val="24"/>
          <w:szCs w:val="24"/>
        </w:rPr>
        <w:t xml:space="preserve">člankom </w:t>
      </w:r>
      <w:r w:rsidR="00C51F11" w:rsidRPr="00AD7148">
        <w:rPr>
          <w:rFonts w:ascii="Times New Roman" w:hAnsi="Times New Roman" w:cs="Times New Roman"/>
          <w:sz w:val="24"/>
          <w:szCs w:val="24"/>
        </w:rPr>
        <w:t>dodaju članci 25.a i 25.b.</w:t>
      </w:r>
    </w:p>
    <w:p w14:paraId="3D7418E0" w14:textId="42425D74" w:rsidR="00C51F11" w:rsidRPr="00AD7148" w:rsidRDefault="00C51F11" w:rsidP="00AD7148">
      <w:pPr>
        <w:spacing w:after="0" w:line="276" w:lineRule="auto"/>
        <w:jc w:val="both"/>
        <w:rPr>
          <w:rFonts w:ascii="Times New Roman" w:hAnsi="Times New Roman" w:cs="Times New Roman"/>
          <w:sz w:val="24"/>
          <w:szCs w:val="24"/>
        </w:rPr>
      </w:pPr>
      <w:r w:rsidRPr="00AD7148">
        <w:rPr>
          <w:rFonts w:ascii="Times New Roman" w:hAnsi="Times New Roman" w:cs="Times New Roman"/>
          <w:sz w:val="24"/>
          <w:szCs w:val="24"/>
        </w:rPr>
        <w:t xml:space="preserve">Odredbom članka 25.a omogućuje se zastoj s provedbom ovrhe u odnosu na ovršenike fizičke osobe, za vrijeme trajanja posebnih okolnosti. Iznimno se u tim okolnostima nastavlja provoditi ovrha na novčanim sredstvima u odnosu na tražbine zakonskog uzdržavanja djeteta (alimentacije), druge tražbine kada se ovrha provodi radi namirenja budućih obroka po dospijeću (u pravilu druga uzdržavanja </w:t>
      </w:r>
      <w:r w:rsidR="00204464">
        <w:rPr>
          <w:rFonts w:ascii="Times New Roman" w:hAnsi="Times New Roman" w:cs="Times New Roman"/>
          <w:sz w:val="24"/>
          <w:szCs w:val="24"/>
        </w:rPr>
        <w:t>i</w:t>
      </w:r>
      <w:r w:rsidRPr="00AD7148">
        <w:rPr>
          <w:rFonts w:ascii="Times New Roman" w:hAnsi="Times New Roman" w:cs="Times New Roman"/>
          <w:sz w:val="24"/>
          <w:szCs w:val="24"/>
        </w:rPr>
        <w:t xml:space="preserve"> naknade štete radi izgubljenog uzdržavanja), tražbine po osnovi dospjele, a neisplaćene plaće, naknade plaće ili otpremnine (</w:t>
      </w:r>
      <w:r w:rsidR="00204464">
        <w:rPr>
          <w:rFonts w:ascii="Times New Roman" w:hAnsi="Times New Roman" w:cs="Times New Roman"/>
          <w:sz w:val="24"/>
          <w:szCs w:val="24"/>
        </w:rPr>
        <w:t>i</w:t>
      </w:r>
      <w:r w:rsidRPr="00AD7148">
        <w:rPr>
          <w:rFonts w:ascii="Times New Roman" w:hAnsi="Times New Roman" w:cs="Times New Roman"/>
          <w:sz w:val="24"/>
          <w:szCs w:val="24"/>
        </w:rPr>
        <w:t xml:space="preserve"> fizičke osobe se nalaze u ulogama poslodavca), ako se radi o mjerama osiguranja iz kaznenog postupka te u slučaju ovrhe po računu specifične namjene (radi se o ovrsi na sredstvima koja ne pripadaju ovršeniku već on njima samo upravlja, npr. račun stambene pričuve). Nakon provedenog zastoja, ako nema osnove za plaćanje po kojoj se nastavlja provedba ovrhe, računi ovršenika će se deblokirati kako bi mogao raspolagati s novčanim sredstvima po računu.</w:t>
      </w:r>
    </w:p>
    <w:p w14:paraId="29EB2803" w14:textId="070800CA" w:rsidR="00C51F11" w:rsidRPr="00AD7148" w:rsidRDefault="00C51F11" w:rsidP="00AD7148">
      <w:pPr>
        <w:spacing w:after="0" w:line="276" w:lineRule="auto"/>
        <w:jc w:val="both"/>
        <w:rPr>
          <w:rFonts w:ascii="Times New Roman" w:hAnsi="Times New Roman" w:cs="Times New Roman"/>
          <w:sz w:val="24"/>
          <w:szCs w:val="24"/>
        </w:rPr>
      </w:pPr>
      <w:r w:rsidRPr="00AD7148">
        <w:rPr>
          <w:rFonts w:ascii="Times New Roman" w:hAnsi="Times New Roman" w:cs="Times New Roman"/>
          <w:sz w:val="24"/>
          <w:szCs w:val="24"/>
        </w:rPr>
        <w:t xml:space="preserve">Kako bi se sačuvala prava vjerovnika koji još nisu započeli ovrhu, Agencija će nastaviti zaprimati nove osnove za plaćanje i za vrijeme trajanja posebnih okolnosti, ali će te osnove samo evidentirati u Očevidnik neizvršenih osnova za plaćanje (kako bi vjerovnik stekao mjesto u redoslijedu prema kojem će se kasnije nastaviti provoditi ovrha) te neće temeljem istih poduzimati daljnje radnje radi provedbe ovrhe uključujući </w:t>
      </w:r>
      <w:r w:rsidR="00204464">
        <w:rPr>
          <w:rFonts w:ascii="Times New Roman" w:hAnsi="Times New Roman" w:cs="Times New Roman"/>
          <w:sz w:val="24"/>
          <w:szCs w:val="24"/>
        </w:rPr>
        <w:t>i</w:t>
      </w:r>
      <w:r w:rsidRPr="00AD7148">
        <w:rPr>
          <w:rFonts w:ascii="Times New Roman" w:hAnsi="Times New Roman" w:cs="Times New Roman"/>
          <w:sz w:val="24"/>
          <w:szCs w:val="24"/>
        </w:rPr>
        <w:t xml:space="preserve"> slanje naloga bankama za zabranu raspolaganja, pljenidbu, prijenos </w:t>
      </w:r>
      <w:r w:rsidR="00204464">
        <w:rPr>
          <w:rFonts w:ascii="Times New Roman" w:hAnsi="Times New Roman" w:cs="Times New Roman"/>
          <w:sz w:val="24"/>
          <w:szCs w:val="24"/>
        </w:rPr>
        <w:t>i</w:t>
      </w:r>
      <w:r w:rsidRPr="00AD7148">
        <w:rPr>
          <w:rFonts w:ascii="Times New Roman" w:hAnsi="Times New Roman" w:cs="Times New Roman"/>
          <w:sz w:val="24"/>
          <w:szCs w:val="24"/>
        </w:rPr>
        <w:t xml:space="preserve"> blokadu računa. Iznimka od pravila ne poduzimanja radnji za vrijeme zastoja s provedbom ovrhe, propisuje se za slučaj kad za vrijeme posebnih okolnosti nastupi uvjet za prijenos sredstava koja su zaplijenjena prije nastupa posebnih okolnosti. Tada će Agencija izdati naloge bankama radi prijenosa zaplijenjenih sredstava ovrhovoditelju budući da tim sredstvima ovršenik ionako ne može raspolagati radi pravnih posljedica zapljene te ne bi bilo u interesu niti ovršenika niti ovrhovoditelja da sredstva i dalje ostanu zaplijenjena budući da su nastupili uvjeti za prijenos (radi se u pravilu o sredstvima koja su zaplijenjena na rok od 60 dana od primitka u Agenciju sukladno odredbi čl</w:t>
      </w:r>
      <w:r w:rsidR="00107354">
        <w:rPr>
          <w:rFonts w:ascii="Times New Roman" w:hAnsi="Times New Roman" w:cs="Times New Roman"/>
          <w:sz w:val="24"/>
          <w:szCs w:val="24"/>
        </w:rPr>
        <w:t xml:space="preserve">anka </w:t>
      </w:r>
      <w:r w:rsidRPr="00AD7148">
        <w:rPr>
          <w:rFonts w:ascii="Times New Roman" w:hAnsi="Times New Roman" w:cs="Times New Roman"/>
          <w:sz w:val="24"/>
          <w:szCs w:val="24"/>
        </w:rPr>
        <w:t>209. Ovršnog zakona).</w:t>
      </w:r>
    </w:p>
    <w:p w14:paraId="599E4A4D" w14:textId="120FD340" w:rsidR="00F80840" w:rsidRPr="001C799E" w:rsidRDefault="00C51F11" w:rsidP="001C799E">
      <w:pPr>
        <w:spacing w:after="0" w:line="276" w:lineRule="auto"/>
        <w:jc w:val="both"/>
        <w:rPr>
          <w:rFonts w:ascii="Times New Roman" w:eastAsia="Times New Roman" w:hAnsi="Times New Roman" w:cs="Times New Roman"/>
          <w:color w:val="000000"/>
          <w:sz w:val="24"/>
          <w:szCs w:val="24"/>
          <w:lang w:eastAsia="hr-HR"/>
        </w:rPr>
      </w:pPr>
      <w:r w:rsidRPr="00AD7148">
        <w:rPr>
          <w:rFonts w:ascii="Times New Roman" w:hAnsi="Times New Roman" w:cs="Times New Roman"/>
          <w:sz w:val="24"/>
          <w:szCs w:val="24"/>
        </w:rPr>
        <w:t xml:space="preserve">Nakon prestanka posebnih okolnosti, Agencija će nastaviti s provedbom ovrhe sukladno odredbama Zakona, što znači da će nastaviti provoditi ovrhu temeljem osnova za plaćanje u odnosu na koje je zastala i u odnosu na one koje je zaprimila za vrijeme trajanja posebnih </w:t>
      </w:r>
      <w:r w:rsidRPr="009938BF">
        <w:rPr>
          <w:rFonts w:ascii="Times New Roman" w:hAnsi="Times New Roman" w:cs="Times New Roman"/>
          <w:sz w:val="24"/>
          <w:szCs w:val="24"/>
        </w:rPr>
        <w:t xml:space="preserve">okolnosti, te postupati na način propisan ostalim odredbama </w:t>
      </w:r>
      <w:r w:rsidR="00107354" w:rsidRPr="009938BF">
        <w:rPr>
          <w:rFonts w:ascii="Times New Roman" w:hAnsi="Times New Roman" w:cs="Times New Roman"/>
          <w:sz w:val="24"/>
          <w:szCs w:val="24"/>
        </w:rPr>
        <w:t>Z</w:t>
      </w:r>
      <w:r w:rsidRPr="009938BF">
        <w:rPr>
          <w:rFonts w:ascii="Times New Roman" w:hAnsi="Times New Roman" w:cs="Times New Roman"/>
          <w:sz w:val="24"/>
          <w:szCs w:val="24"/>
        </w:rPr>
        <w:t>akona u odnosu na sve novozaprimljene osnove za plaćanje.</w:t>
      </w:r>
      <w:r w:rsidR="00F80840" w:rsidRPr="001C799E">
        <w:rPr>
          <w:rFonts w:ascii="Times New Roman" w:eastAsia="Times New Roman" w:hAnsi="Times New Roman" w:cs="Times New Roman"/>
          <w:color w:val="000000"/>
          <w:sz w:val="24"/>
          <w:szCs w:val="24"/>
          <w:lang w:eastAsia="hr-HR"/>
        </w:rPr>
        <w:t xml:space="preserve">Ovom odredbom propisano je </w:t>
      </w:r>
      <w:r w:rsidR="002274A4">
        <w:rPr>
          <w:rFonts w:ascii="Times New Roman" w:eastAsia="Times New Roman" w:hAnsi="Times New Roman" w:cs="Times New Roman"/>
          <w:color w:val="000000"/>
          <w:sz w:val="24"/>
          <w:szCs w:val="24"/>
          <w:lang w:eastAsia="hr-HR"/>
        </w:rPr>
        <w:t xml:space="preserve">i </w:t>
      </w:r>
      <w:r w:rsidR="00F80840" w:rsidRPr="001C799E">
        <w:rPr>
          <w:rFonts w:ascii="Times New Roman" w:eastAsia="Times New Roman" w:hAnsi="Times New Roman" w:cs="Times New Roman"/>
          <w:color w:val="000000"/>
          <w:sz w:val="24"/>
          <w:szCs w:val="24"/>
          <w:lang w:eastAsia="hr-HR"/>
        </w:rPr>
        <w:t>da za vrijeme trajanja posebnih okolnosti ne teku rokovi, propisani ovim Zakonom ili posebnim zakonima koji su vezani za trajanje blokade računa i postojanje neizvršenih osnova za plaćanje. </w:t>
      </w:r>
    </w:p>
    <w:p w14:paraId="6B7618CF" w14:textId="77777777" w:rsidR="00F80840" w:rsidRPr="009938BF" w:rsidRDefault="00F80840" w:rsidP="00AD7148">
      <w:pPr>
        <w:spacing w:after="0" w:line="276" w:lineRule="auto"/>
        <w:jc w:val="both"/>
        <w:rPr>
          <w:rFonts w:ascii="Times New Roman" w:hAnsi="Times New Roman" w:cs="Times New Roman"/>
          <w:sz w:val="24"/>
          <w:szCs w:val="24"/>
        </w:rPr>
      </w:pPr>
    </w:p>
    <w:p w14:paraId="2468DCC5" w14:textId="36245589" w:rsidR="00FE0733" w:rsidRPr="00AD7148" w:rsidRDefault="00C51F11" w:rsidP="00AD7148">
      <w:pPr>
        <w:spacing w:after="0" w:line="276" w:lineRule="auto"/>
        <w:jc w:val="both"/>
        <w:rPr>
          <w:rFonts w:ascii="Times New Roman" w:hAnsi="Times New Roman" w:cs="Times New Roman"/>
          <w:sz w:val="24"/>
          <w:szCs w:val="24"/>
        </w:rPr>
      </w:pPr>
      <w:r w:rsidRPr="00AD7148">
        <w:rPr>
          <w:rFonts w:ascii="Times New Roman" w:hAnsi="Times New Roman" w:cs="Times New Roman"/>
          <w:sz w:val="24"/>
          <w:szCs w:val="24"/>
        </w:rPr>
        <w:t>Odredbom članka 25.b propisuje se da za vrijeme trajanja posebnih okolnosti iz članka 25.a ovog</w:t>
      </w:r>
      <w:r w:rsidR="004E546F">
        <w:rPr>
          <w:rFonts w:ascii="Times New Roman" w:hAnsi="Times New Roman" w:cs="Times New Roman"/>
          <w:sz w:val="24"/>
          <w:szCs w:val="24"/>
        </w:rPr>
        <w:t>a</w:t>
      </w:r>
      <w:r w:rsidRPr="00AD7148">
        <w:rPr>
          <w:rFonts w:ascii="Times New Roman" w:hAnsi="Times New Roman" w:cs="Times New Roman"/>
          <w:sz w:val="24"/>
          <w:szCs w:val="24"/>
        </w:rPr>
        <w:t xml:space="preserve"> Zakona ne teče zatezna kamata. Kako bi se otklonila svaka dvojba oko postupanja Agencije povodom ovršnih isprava u kojima je određen tijek </w:t>
      </w:r>
      <w:r w:rsidR="001473AA">
        <w:rPr>
          <w:rFonts w:ascii="Times New Roman" w:hAnsi="Times New Roman" w:cs="Times New Roman"/>
          <w:sz w:val="24"/>
          <w:szCs w:val="24"/>
        </w:rPr>
        <w:t xml:space="preserve">zatezne </w:t>
      </w:r>
      <w:r w:rsidRPr="00AD7148">
        <w:rPr>
          <w:rFonts w:ascii="Times New Roman" w:hAnsi="Times New Roman" w:cs="Times New Roman"/>
          <w:sz w:val="24"/>
          <w:szCs w:val="24"/>
        </w:rPr>
        <w:t>kamatne stope, propisuje se i način primjene odredbe o zastoju tijeka kamate pred Agencijom.</w:t>
      </w:r>
    </w:p>
    <w:p w14:paraId="02C4C705" w14:textId="7DC91037" w:rsidR="00BB07B9" w:rsidRPr="00AD7148" w:rsidRDefault="00BB07B9" w:rsidP="00AD7148">
      <w:pPr>
        <w:spacing w:after="0" w:line="276" w:lineRule="auto"/>
        <w:jc w:val="both"/>
        <w:rPr>
          <w:rFonts w:ascii="Times New Roman" w:hAnsi="Times New Roman" w:cs="Times New Roman"/>
          <w:sz w:val="24"/>
          <w:szCs w:val="24"/>
        </w:rPr>
      </w:pPr>
    </w:p>
    <w:p w14:paraId="47041D22" w14:textId="1DE59C7E" w:rsidR="00FE51DA" w:rsidRDefault="00FE51DA" w:rsidP="00AD7148">
      <w:pPr>
        <w:spacing w:after="0" w:line="276" w:lineRule="auto"/>
        <w:jc w:val="both"/>
        <w:rPr>
          <w:rFonts w:ascii="Times New Roman" w:hAnsi="Times New Roman" w:cs="Times New Roman"/>
          <w:b/>
          <w:sz w:val="24"/>
          <w:szCs w:val="24"/>
        </w:rPr>
      </w:pPr>
      <w:r w:rsidRPr="00AD7148">
        <w:rPr>
          <w:rFonts w:ascii="Times New Roman" w:hAnsi="Times New Roman" w:cs="Times New Roman"/>
          <w:b/>
          <w:sz w:val="24"/>
          <w:szCs w:val="24"/>
        </w:rPr>
        <w:t xml:space="preserve">Uz članak 2. </w:t>
      </w:r>
    </w:p>
    <w:p w14:paraId="0CB1581B" w14:textId="77777777" w:rsidR="00AD7148" w:rsidRPr="00AD7148" w:rsidRDefault="00AD7148" w:rsidP="00AD7148">
      <w:pPr>
        <w:spacing w:after="0" w:line="276" w:lineRule="auto"/>
        <w:jc w:val="both"/>
        <w:rPr>
          <w:rFonts w:ascii="Times New Roman" w:hAnsi="Times New Roman" w:cs="Times New Roman"/>
          <w:b/>
          <w:sz w:val="24"/>
          <w:szCs w:val="24"/>
        </w:rPr>
      </w:pPr>
    </w:p>
    <w:p w14:paraId="7EB94BB6" w14:textId="582A4A30" w:rsidR="00FE51DA" w:rsidRPr="00AD7148" w:rsidRDefault="00FE51DA" w:rsidP="00AD7148">
      <w:pPr>
        <w:spacing w:after="0" w:line="276" w:lineRule="auto"/>
        <w:jc w:val="both"/>
        <w:rPr>
          <w:rFonts w:ascii="Times New Roman" w:hAnsi="Times New Roman" w:cs="Times New Roman"/>
          <w:sz w:val="24"/>
          <w:szCs w:val="24"/>
        </w:rPr>
      </w:pPr>
      <w:r w:rsidRPr="00AD7148">
        <w:rPr>
          <w:rFonts w:ascii="Times New Roman" w:hAnsi="Times New Roman" w:cs="Times New Roman"/>
          <w:sz w:val="24"/>
          <w:szCs w:val="24"/>
        </w:rPr>
        <w:t xml:space="preserve">Ovim se člankom propisuje vremenski period zastoja provedbe ovrhe na novčanim sredstvima u slučaju posebnih okolnosti. </w:t>
      </w:r>
    </w:p>
    <w:p w14:paraId="77E58BF3" w14:textId="6AF5304B" w:rsidR="00FE51DA" w:rsidRPr="00AD7148" w:rsidRDefault="00FE51DA" w:rsidP="00AD7148">
      <w:pPr>
        <w:spacing w:after="0" w:line="276" w:lineRule="auto"/>
        <w:jc w:val="both"/>
        <w:rPr>
          <w:rFonts w:ascii="Times New Roman" w:hAnsi="Times New Roman" w:cs="Times New Roman"/>
          <w:b/>
          <w:sz w:val="24"/>
          <w:szCs w:val="24"/>
        </w:rPr>
      </w:pPr>
    </w:p>
    <w:p w14:paraId="316BFB0C" w14:textId="5D181690" w:rsidR="00FE51DA" w:rsidRDefault="00FE51DA" w:rsidP="00AD7148">
      <w:pPr>
        <w:spacing w:after="0" w:line="276" w:lineRule="auto"/>
        <w:jc w:val="both"/>
        <w:rPr>
          <w:rFonts w:ascii="Times New Roman" w:hAnsi="Times New Roman" w:cs="Times New Roman"/>
          <w:b/>
          <w:sz w:val="24"/>
          <w:szCs w:val="24"/>
        </w:rPr>
      </w:pPr>
      <w:r w:rsidRPr="00AD7148">
        <w:rPr>
          <w:rFonts w:ascii="Times New Roman" w:hAnsi="Times New Roman" w:cs="Times New Roman"/>
          <w:b/>
          <w:sz w:val="24"/>
          <w:szCs w:val="24"/>
        </w:rPr>
        <w:t xml:space="preserve">Uz članak 3. </w:t>
      </w:r>
    </w:p>
    <w:p w14:paraId="42B3251E" w14:textId="77777777" w:rsidR="00122D0A" w:rsidRDefault="00122D0A" w:rsidP="00AD7148">
      <w:pPr>
        <w:spacing w:after="0" w:line="276" w:lineRule="auto"/>
        <w:jc w:val="both"/>
        <w:rPr>
          <w:rFonts w:ascii="Times New Roman" w:hAnsi="Times New Roman" w:cs="Times New Roman"/>
          <w:b/>
          <w:sz w:val="24"/>
          <w:szCs w:val="24"/>
        </w:rPr>
      </w:pPr>
    </w:p>
    <w:p w14:paraId="003D743F" w14:textId="137DE8A6" w:rsidR="00122D0A" w:rsidRPr="00122D0A" w:rsidRDefault="00122D0A" w:rsidP="00AD7148">
      <w:pPr>
        <w:spacing w:after="0" w:line="276" w:lineRule="auto"/>
        <w:jc w:val="both"/>
        <w:rPr>
          <w:rFonts w:ascii="Times New Roman" w:hAnsi="Times New Roman" w:cs="Times New Roman"/>
          <w:sz w:val="24"/>
          <w:szCs w:val="24"/>
        </w:rPr>
      </w:pPr>
      <w:r w:rsidRPr="00122D0A">
        <w:rPr>
          <w:rFonts w:ascii="Times New Roman" w:hAnsi="Times New Roman" w:cs="Times New Roman"/>
          <w:sz w:val="24"/>
          <w:szCs w:val="24"/>
        </w:rPr>
        <w:t xml:space="preserve">Ovim člankom </w:t>
      </w:r>
      <w:r>
        <w:rPr>
          <w:rFonts w:ascii="Times New Roman" w:hAnsi="Times New Roman" w:cs="Times New Roman"/>
          <w:sz w:val="24"/>
          <w:szCs w:val="24"/>
        </w:rPr>
        <w:t>utvrđuje se obveza naknadne procjene učinaka ovoga Zakona.</w:t>
      </w:r>
    </w:p>
    <w:p w14:paraId="6DA3D6C6" w14:textId="77777777" w:rsidR="00122D0A" w:rsidRDefault="00122D0A" w:rsidP="00AD7148">
      <w:pPr>
        <w:spacing w:after="0" w:line="276" w:lineRule="auto"/>
        <w:jc w:val="both"/>
        <w:rPr>
          <w:rFonts w:ascii="Times New Roman" w:hAnsi="Times New Roman" w:cs="Times New Roman"/>
          <w:b/>
          <w:sz w:val="24"/>
          <w:szCs w:val="24"/>
        </w:rPr>
      </w:pPr>
    </w:p>
    <w:p w14:paraId="00267E37" w14:textId="6AD9E53F" w:rsidR="00AD7148" w:rsidRDefault="00122D0A" w:rsidP="00AD714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4.</w:t>
      </w:r>
    </w:p>
    <w:p w14:paraId="1929E54A" w14:textId="77777777" w:rsidR="00122D0A" w:rsidRPr="00AD7148" w:rsidRDefault="00122D0A" w:rsidP="00AD7148">
      <w:pPr>
        <w:spacing w:after="0" w:line="276" w:lineRule="auto"/>
        <w:jc w:val="both"/>
        <w:rPr>
          <w:rFonts w:ascii="Times New Roman" w:hAnsi="Times New Roman" w:cs="Times New Roman"/>
          <w:b/>
          <w:sz w:val="24"/>
          <w:szCs w:val="24"/>
        </w:rPr>
      </w:pPr>
    </w:p>
    <w:p w14:paraId="51C8AB49" w14:textId="10CB764E" w:rsidR="00FE51DA" w:rsidRPr="00643414" w:rsidRDefault="00FE51DA" w:rsidP="00AD7148">
      <w:pPr>
        <w:spacing w:after="0" w:line="276" w:lineRule="auto"/>
        <w:jc w:val="both"/>
        <w:rPr>
          <w:rFonts w:ascii="Times New Roman" w:eastAsia="Times New Roman" w:hAnsi="Times New Roman" w:cs="Times New Roman"/>
          <w:sz w:val="24"/>
          <w:szCs w:val="24"/>
          <w:lang w:eastAsia="hr-HR"/>
        </w:rPr>
      </w:pPr>
      <w:r w:rsidRPr="00AD7148">
        <w:rPr>
          <w:rFonts w:ascii="Times New Roman" w:hAnsi="Times New Roman" w:cs="Times New Roman"/>
          <w:sz w:val="24"/>
          <w:szCs w:val="24"/>
        </w:rPr>
        <w:t xml:space="preserve">Ovim člankom propisuje se stupanje Zakona na snagu prvoga dana od dana njegove objave u Narodnim novinama zbog posebnih okolnosti uslijed </w:t>
      </w:r>
      <w:r w:rsidR="00D423F5">
        <w:rPr>
          <w:rFonts w:ascii="Times New Roman" w:hAnsi="Times New Roman" w:cs="Times New Roman"/>
          <w:sz w:val="24"/>
          <w:szCs w:val="24"/>
        </w:rPr>
        <w:t xml:space="preserve">pojave </w:t>
      </w:r>
      <w:r w:rsidRPr="00AD7148">
        <w:rPr>
          <w:rFonts w:ascii="Times New Roman" w:hAnsi="Times New Roman" w:cs="Times New Roman"/>
          <w:sz w:val="24"/>
          <w:szCs w:val="24"/>
        </w:rPr>
        <w:t xml:space="preserve">bolesti COVID-19 što </w:t>
      </w:r>
      <w:r w:rsidR="00AD7148" w:rsidRPr="00AD7148">
        <w:rPr>
          <w:rFonts w:ascii="Times New Roman" w:hAnsi="Times New Roman" w:cs="Times New Roman"/>
          <w:sz w:val="24"/>
          <w:szCs w:val="24"/>
        </w:rPr>
        <w:t xml:space="preserve">će </w:t>
      </w:r>
      <w:r w:rsidRPr="00AD7148">
        <w:rPr>
          <w:rFonts w:ascii="Times New Roman" w:eastAsia="Times New Roman" w:hAnsi="Times New Roman" w:cs="Times New Roman"/>
          <w:sz w:val="24"/>
          <w:szCs w:val="24"/>
          <w:lang w:eastAsia="hr-HR"/>
        </w:rPr>
        <w:t xml:space="preserve">olakšati položaj fizičkih </w:t>
      </w:r>
      <w:r w:rsidRPr="00643414">
        <w:rPr>
          <w:rFonts w:ascii="Times New Roman" w:eastAsia="Times New Roman" w:hAnsi="Times New Roman" w:cs="Times New Roman"/>
          <w:sz w:val="24"/>
          <w:szCs w:val="24"/>
          <w:lang w:eastAsia="hr-HR"/>
        </w:rPr>
        <w:t>osoba kojima dio primanja odlazi na ovrhe kako bi lakše podnijeli negativne ekonomske posljedice</w:t>
      </w:r>
      <w:r w:rsidR="00643414" w:rsidRPr="00643414">
        <w:rPr>
          <w:rFonts w:ascii="Times New Roman" w:eastAsia="Times New Roman" w:hAnsi="Times New Roman" w:cs="Times New Roman"/>
          <w:sz w:val="24"/>
          <w:szCs w:val="24"/>
          <w:lang w:eastAsia="hr-HR"/>
        </w:rPr>
        <w:t xml:space="preserve"> </w:t>
      </w:r>
      <w:r w:rsidR="00643414" w:rsidRPr="00643414">
        <w:rPr>
          <w:rFonts w:ascii="Times New Roman" w:hAnsi="Times New Roman" w:cs="Times New Roman"/>
          <w:sz w:val="24"/>
          <w:szCs w:val="24"/>
        </w:rPr>
        <w:t>te kako bi se smanjila šteta u gospodarskom poslovanju uslijed nastupa posebnih okolnosti</w:t>
      </w:r>
      <w:r w:rsidR="00AD7148" w:rsidRPr="00643414">
        <w:rPr>
          <w:rFonts w:ascii="Times New Roman" w:eastAsia="Times New Roman" w:hAnsi="Times New Roman" w:cs="Times New Roman"/>
          <w:sz w:val="24"/>
          <w:szCs w:val="24"/>
          <w:lang w:eastAsia="hr-HR"/>
        </w:rPr>
        <w:t>.</w:t>
      </w:r>
    </w:p>
    <w:p w14:paraId="3A998FF1" w14:textId="7C18C469" w:rsidR="00AD7148" w:rsidRPr="00643414" w:rsidRDefault="00AD7148" w:rsidP="00AD7148">
      <w:pPr>
        <w:spacing w:after="0" w:line="276" w:lineRule="auto"/>
        <w:jc w:val="both"/>
        <w:rPr>
          <w:rFonts w:ascii="Times New Roman" w:eastAsia="Times New Roman" w:hAnsi="Times New Roman" w:cs="Times New Roman"/>
          <w:sz w:val="24"/>
          <w:szCs w:val="24"/>
          <w:lang w:eastAsia="hr-HR"/>
        </w:rPr>
      </w:pPr>
    </w:p>
    <w:p w14:paraId="5D33FD76" w14:textId="4E112909"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03602141" w14:textId="17BB3453"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03D3115F" w14:textId="07A8ED07"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7699C922" w14:textId="45D8D802"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2AE38B9C" w14:textId="6F8D08C1"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1095BAC5" w14:textId="0E8AA074"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773A4E31" w14:textId="606AD3D9"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7D4E0AFD" w14:textId="30D5F0F7"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1A89F166" w14:textId="0D6D5D4D"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37A0F943" w14:textId="24DC4F73"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32E0BE34" w14:textId="4D082ECB"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4DF7FFB5" w14:textId="7A689D70"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1A6CC335" w14:textId="750C7733"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7A45D1B7" w14:textId="12B9FC35"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040D4B68" w14:textId="3CC1CF70"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723FD3BA" w14:textId="0290159B"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6C9991EE" w14:textId="0D2EFD1B"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5EB0BA44" w14:textId="25E241A9"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73FDBA0C" w14:textId="0F5C8722"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6BB8E3B6" w14:textId="58A41B95"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2AC30C41" w14:textId="39560AC1"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34E761CF" w14:textId="2EE977D6"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4DA70769" w14:textId="579F5DBC"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17DBCA45" w14:textId="2ACB6F7D"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5980E89F" w14:textId="5266FD35"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540CCA45" w14:textId="37EDAB88"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33DA4C4F" w14:textId="744D28BA"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4F206BAB" w14:textId="748BDDCF"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27F4D63A" w14:textId="55E7F8CF" w:rsidR="00AD7148" w:rsidRDefault="00AD7148" w:rsidP="00AD7148">
      <w:pPr>
        <w:spacing w:after="0" w:line="276" w:lineRule="auto"/>
        <w:jc w:val="both"/>
        <w:rPr>
          <w:rFonts w:ascii="Times New Roman" w:eastAsia="Times New Roman" w:hAnsi="Times New Roman" w:cs="Times New Roman"/>
          <w:sz w:val="24"/>
          <w:szCs w:val="24"/>
          <w:lang w:eastAsia="hr-HR"/>
        </w:rPr>
      </w:pPr>
    </w:p>
    <w:p w14:paraId="25D3853C" w14:textId="217A638B" w:rsidR="00FE0733" w:rsidRPr="00AD7148" w:rsidRDefault="00FE0733" w:rsidP="00AD7148">
      <w:pPr>
        <w:spacing w:after="0" w:line="276" w:lineRule="auto"/>
        <w:jc w:val="center"/>
        <w:rPr>
          <w:rFonts w:ascii="Times New Roman" w:hAnsi="Times New Roman" w:cs="Times New Roman"/>
          <w:b/>
          <w:sz w:val="24"/>
          <w:szCs w:val="24"/>
        </w:rPr>
      </w:pPr>
      <w:r w:rsidRPr="00AD7148">
        <w:rPr>
          <w:rFonts w:ascii="Times New Roman" w:hAnsi="Times New Roman" w:cs="Times New Roman"/>
          <w:b/>
          <w:sz w:val="24"/>
          <w:szCs w:val="24"/>
        </w:rPr>
        <w:t>ODREDBE VAŽEĆEG ZAKONA KOJE SE DOPUNJUJU</w:t>
      </w:r>
    </w:p>
    <w:p w14:paraId="17235EFA" w14:textId="3F0BBD53" w:rsidR="00FE0733" w:rsidRPr="00AD7148" w:rsidRDefault="00FE0733" w:rsidP="00AD7148">
      <w:pPr>
        <w:spacing w:after="0" w:line="276" w:lineRule="auto"/>
        <w:jc w:val="center"/>
        <w:rPr>
          <w:rFonts w:ascii="Times New Roman" w:hAnsi="Times New Roman" w:cs="Times New Roman"/>
          <w:b/>
          <w:sz w:val="24"/>
          <w:szCs w:val="24"/>
        </w:rPr>
      </w:pPr>
    </w:p>
    <w:p w14:paraId="6ADE93CB" w14:textId="77777777" w:rsidR="00C76773" w:rsidRPr="00AD7148" w:rsidRDefault="00C76773" w:rsidP="00AD7148">
      <w:pPr>
        <w:shd w:val="clear" w:color="auto" w:fill="FFFFFF"/>
        <w:spacing w:before="204" w:after="72" w:line="276" w:lineRule="auto"/>
        <w:jc w:val="center"/>
        <w:textAlignment w:val="baseline"/>
        <w:rPr>
          <w:rFonts w:ascii="Times New Roman" w:eastAsia="Times New Roman" w:hAnsi="Times New Roman" w:cs="Times New Roman"/>
          <w:i/>
          <w:iCs/>
          <w:color w:val="231F20"/>
          <w:sz w:val="24"/>
          <w:szCs w:val="24"/>
          <w:lang w:eastAsia="hr-HR"/>
        </w:rPr>
      </w:pPr>
      <w:r w:rsidRPr="00AD7148">
        <w:rPr>
          <w:rFonts w:ascii="Times New Roman" w:eastAsia="Times New Roman" w:hAnsi="Times New Roman" w:cs="Times New Roman"/>
          <w:i/>
          <w:iCs/>
          <w:color w:val="231F20"/>
          <w:sz w:val="24"/>
          <w:szCs w:val="24"/>
          <w:lang w:eastAsia="hr-HR"/>
        </w:rPr>
        <w:t>Odgovornost za točnost podataka</w:t>
      </w:r>
    </w:p>
    <w:p w14:paraId="77D8D292" w14:textId="77777777" w:rsidR="00C76773" w:rsidRPr="00AD7148" w:rsidRDefault="00C76773" w:rsidP="00AD7148">
      <w:pPr>
        <w:shd w:val="clear" w:color="auto" w:fill="FFFFFF"/>
        <w:spacing w:before="34" w:after="48" w:line="276" w:lineRule="auto"/>
        <w:jc w:val="center"/>
        <w:textAlignment w:val="baseline"/>
        <w:rPr>
          <w:rFonts w:ascii="Times New Roman" w:eastAsia="Times New Roman" w:hAnsi="Times New Roman" w:cs="Times New Roman"/>
          <w:color w:val="231F20"/>
          <w:sz w:val="24"/>
          <w:szCs w:val="24"/>
          <w:lang w:eastAsia="hr-HR"/>
        </w:rPr>
      </w:pPr>
      <w:r w:rsidRPr="00AD7148">
        <w:rPr>
          <w:rFonts w:ascii="Times New Roman" w:eastAsia="Times New Roman" w:hAnsi="Times New Roman" w:cs="Times New Roman"/>
          <w:color w:val="231F20"/>
          <w:sz w:val="24"/>
          <w:szCs w:val="24"/>
          <w:lang w:eastAsia="hr-HR"/>
        </w:rPr>
        <w:t>Članak 25.</w:t>
      </w:r>
    </w:p>
    <w:p w14:paraId="541326BF" w14:textId="77777777" w:rsidR="00C76773" w:rsidRPr="00AD7148" w:rsidRDefault="00C76773" w:rsidP="00AD7148">
      <w:pPr>
        <w:shd w:val="clear" w:color="auto" w:fill="FFFFFF"/>
        <w:spacing w:after="48" w:line="276" w:lineRule="auto"/>
        <w:ind w:firstLine="408"/>
        <w:textAlignment w:val="baseline"/>
        <w:rPr>
          <w:rFonts w:ascii="Times New Roman" w:eastAsia="Times New Roman" w:hAnsi="Times New Roman" w:cs="Times New Roman"/>
          <w:color w:val="231F20"/>
          <w:sz w:val="24"/>
          <w:szCs w:val="24"/>
          <w:lang w:eastAsia="hr-HR"/>
        </w:rPr>
      </w:pPr>
      <w:r w:rsidRPr="00AD7148">
        <w:rPr>
          <w:rFonts w:ascii="Times New Roman" w:eastAsia="Times New Roman" w:hAnsi="Times New Roman" w:cs="Times New Roman"/>
          <w:color w:val="231F20"/>
          <w:sz w:val="24"/>
          <w:szCs w:val="24"/>
          <w:lang w:eastAsia="hr-HR"/>
        </w:rPr>
        <w:t>(1) Banke, Hrvatska narodna banka, stambene štedionice i kreditne unije odgovorne su za točnost podataka i redovitost njihove dostave u Jedinstveni registar računa.</w:t>
      </w:r>
    </w:p>
    <w:p w14:paraId="7DC24307" w14:textId="77777777" w:rsidR="00C76773" w:rsidRPr="00AD7148" w:rsidRDefault="00C76773" w:rsidP="00AD7148">
      <w:pPr>
        <w:shd w:val="clear" w:color="auto" w:fill="FFFFFF"/>
        <w:spacing w:after="48" w:line="276" w:lineRule="auto"/>
        <w:ind w:firstLine="408"/>
        <w:textAlignment w:val="baseline"/>
        <w:rPr>
          <w:rFonts w:ascii="Times New Roman" w:eastAsia="Times New Roman" w:hAnsi="Times New Roman" w:cs="Times New Roman"/>
          <w:color w:val="231F20"/>
          <w:sz w:val="24"/>
          <w:szCs w:val="24"/>
          <w:lang w:eastAsia="hr-HR"/>
        </w:rPr>
      </w:pPr>
      <w:r w:rsidRPr="00AD7148">
        <w:rPr>
          <w:rFonts w:ascii="Times New Roman" w:eastAsia="Times New Roman" w:hAnsi="Times New Roman" w:cs="Times New Roman"/>
          <w:color w:val="231F20"/>
          <w:sz w:val="24"/>
          <w:szCs w:val="24"/>
          <w:lang w:eastAsia="hr-HR"/>
        </w:rPr>
        <w:t>(2) Agencija je odgovorna za istovjetnost podataka u Jedinstvenom registru računa s podacima koje su dostavile banke, Hrvatska narodna banka, stambene štedionice i kreditne unije.</w:t>
      </w:r>
    </w:p>
    <w:p w14:paraId="209254FD" w14:textId="77777777" w:rsidR="00C76773" w:rsidRPr="00AD7148" w:rsidRDefault="00C76773" w:rsidP="00AD7148">
      <w:pPr>
        <w:shd w:val="clear" w:color="auto" w:fill="FFFFFF"/>
        <w:spacing w:after="48" w:line="276" w:lineRule="auto"/>
        <w:ind w:firstLine="408"/>
        <w:textAlignment w:val="baseline"/>
        <w:rPr>
          <w:rFonts w:ascii="Times New Roman" w:eastAsia="Times New Roman" w:hAnsi="Times New Roman" w:cs="Times New Roman"/>
          <w:color w:val="231F20"/>
          <w:sz w:val="24"/>
          <w:szCs w:val="24"/>
          <w:lang w:eastAsia="hr-HR"/>
        </w:rPr>
      </w:pPr>
      <w:r w:rsidRPr="00AD7148">
        <w:rPr>
          <w:rFonts w:ascii="Times New Roman" w:eastAsia="Times New Roman" w:hAnsi="Times New Roman" w:cs="Times New Roman"/>
          <w:color w:val="231F20"/>
          <w:sz w:val="24"/>
          <w:szCs w:val="24"/>
          <w:lang w:eastAsia="hr-HR"/>
        </w:rPr>
        <w:t>(3) Agencija nije odgovorna za nepravilnosti nastale u provedbi ovrhe na novčanim sredstvima ako je do tih nepravilnosti došlo zbog netočnih ili nepotpunih podataka koje su obveznici dostave podataka dostavili u Jedinstveni registar računa odnosno zbog netočnih ili nepotpunih podataka dostavljenih od strane nadležnog tijela koje je na temelju propisa nadležno za postupak dodjeljivanja osobnog identifikacijskog broja i za vođenje evidencije o osobnim identifikacijskim brojevima.</w:t>
      </w:r>
    </w:p>
    <w:p w14:paraId="2693C525" w14:textId="77777777" w:rsidR="00C76773" w:rsidRPr="00AD7148" w:rsidRDefault="00C76773" w:rsidP="00AD7148">
      <w:pPr>
        <w:shd w:val="clear" w:color="auto" w:fill="FFFFFF"/>
        <w:spacing w:before="68" w:after="72" w:line="276" w:lineRule="auto"/>
        <w:jc w:val="center"/>
        <w:textAlignment w:val="baseline"/>
        <w:rPr>
          <w:rFonts w:ascii="Times New Roman" w:eastAsia="Times New Roman" w:hAnsi="Times New Roman" w:cs="Times New Roman"/>
          <w:i/>
          <w:iCs/>
          <w:color w:val="231F20"/>
          <w:sz w:val="24"/>
          <w:szCs w:val="24"/>
          <w:lang w:eastAsia="hr-HR"/>
        </w:rPr>
      </w:pPr>
    </w:p>
    <w:p w14:paraId="716A9586" w14:textId="77777777" w:rsidR="00C76773" w:rsidRPr="00AD7148" w:rsidRDefault="00C76773" w:rsidP="00AD7148">
      <w:pPr>
        <w:shd w:val="clear" w:color="auto" w:fill="FFFFFF"/>
        <w:spacing w:before="68" w:after="72" w:line="276" w:lineRule="auto"/>
        <w:jc w:val="center"/>
        <w:textAlignment w:val="baseline"/>
        <w:rPr>
          <w:rFonts w:ascii="Times New Roman" w:eastAsia="Times New Roman" w:hAnsi="Times New Roman" w:cs="Times New Roman"/>
          <w:i/>
          <w:iCs/>
          <w:color w:val="231F20"/>
          <w:sz w:val="24"/>
          <w:szCs w:val="24"/>
          <w:lang w:eastAsia="hr-HR"/>
        </w:rPr>
      </w:pPr>
    </w:p>
    <w:p w14:paraId="2E73D88E" w14:textId="77777777" w:rsidR="00C76773" w:rsidRPr="00AD7148" w:rsidRDefault="00C76773" w:rsidP="00AD7148">
      <w:pPr>
        <w:shd w:val="clear" w:color="auto" w:fill="FFFFFF"/>
        <w:spacing w:before="68" w:after="72" w:line="276" w:lineRule="auto"/>
        <w:jc w:val="center"/>
        <w:textAlignment w:val="baseline"/>
        <w:rPr>
          <w:rFonts w:ascii="Times New Roman" w:eastAsia="Times New Roman" w:hAnsi="Times New Roman" w:cs="Times New Roman"/>
          <w:i/>
          <w:iCs/>
          <w:color w:val="231F20"/>
          <w:sz w:val="24"/>
          <w:szCs w:val="24"/>
          <w:lang w:eastAsia="hr-HR"/>
        </w:rPr>
      </w:pPr>
    </w:p>
    <w:sectPr w:rsidR="00C76773" w:rsidRPr="00AD7148">
      <w:footerReference w:type="default" r:id="rId14"/>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EF5D5" w14:textId="77777777" w:rsidR="008C3D4E" w:rsidRDefault="008C3D4E">
      <w:pPr>
        <w:spacing w:after="0" w:line="240" w:lineRule="auto"/>
      </w:pPr>
      <w:r>
        <w:separator/>
      </w:r>
    </w:p>
  </w:endnote>
  <w:endnote w:type="continuationSeparator" w:id="0">
    <w:p w14:paraId="22122A6F" w14:textId="77777777" w:rsidR="008C3D4E" w:rsidRDefault="008C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9314" w14:textId="77777777" w:rsidR="00FC11F1" w:rsidRDefault="00FC11F1">
    <w:pPr>
      <w:pStyle w:val="Footer"/>
      <w:jc w:val="right"/>
    </w:pPr>
  </w:p>
  <w:p w14:paraId="1A289315" w14:textId="77777777" w:rsidR="00FC11F1" w:rsidRDefault="00FC11F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926364"/>
      <w:docPartObj>
        <w:docPartGallery w:val="Page Numbers (Bottom of Page)"/>
        <w:docPartUnique/>
      </w:docPartObj>
    </w:sdtPr>
    <w:sdtEndPr/>
    <w:sdtContent>
      <w:p w14:paraId="1A289316" w14:textId="360E0599" w:rsidR="00F53B57" w:rsidRDefault="00A0634D">
        <w:pPr>
          <w:pStyle w:val="Footer"/>
          <w:jc w:val="right"/>
        </w:pPr>
        <w:r>
          <w:fldChar w:fldCharType="begin"/>
        </w:r>
        <w:r>
          <w:instrText>PAGE   \* MERGEFORMAT</w:instrText>
        </w:r>
        <w:r>
          <w:fldChar w:fldCharType="separate"/>
        </w:r>
        <w:r w:rsidR="004C20E2">
          <w:rPr>
            <w:noProof/>
          </w:rPr>
          <w:t>3</w:t>
        </w:r>
        <w:r>
          <w:fldChar w:fldCharType="end"/>
        </w:r>
      </w:p>
    </w:sdtContent>
  </w:sdt>
  <w:p w14:paraId="1A289317" w14:textId="77777777" w:rsidR="00F53B57" w:rsidRDefault="00F53B5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43C67" w14:textId="77777777" w:rsidR="008C3D4E" w:rsidRDefault="008C3D4E">
      <w:pPr>
        <w:spacing w:after="0" w:line="240" w:lineRule="auto"/>
      </w:pPr>
      <w:r>
        <w:separator/>
      </w:r>
    </w:p>
  </w:footnote>
  <w:footnote w:type="continuationSeparator" w:id="0">
    <w:p w14:paraId="2089154D" w14:textId="77777777" w:rsidR="008C3D4E" w:rsidRDefault="008C3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910"/>
    <w:multiLevelType w:val="hybridMultilevel"/>
    <w:tmpl w:val="168656F2"/>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D737AA"/>
    <w:multiLevelType w:val="hybridMultilevel"/>
    <w:tmpl w:val="FF74CF8A"/>
    <w:lvl w:ilvl="0" w:tplc="8EE09F06">
      <w:start w:val="1"/>
      <w:numFmt w:val="decimal"/>
      <w:lvlText w:val="(%1)"/>
      <w:lvlJc w:val="left"/>
      <w:pPr>
        <w:ind w:left="360"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259228C"/>
    <w:multiLevelType w:val="hybridMultilevel"/>
    <w:tmpl w:val="742E661E"/>
    <w:lvl w:ilvl="0" w:tplc="33D25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52760F"/>
    <w:multiLevelType w:val="hybridMultilevel"/>
    <w:tmpl w:val="C6FC42FA"/>
    <w:lvl w:ilvl="0" w:tplc="D0A02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E56896"/>
    <w:multiLevelType w:val="hybridMultilevel"/>
    <w:tmpl w:val="9F34F826"/>
    <w:lvl w:ilvl="0" w:tplc="C8C2701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A64D7C"/>
    <w:multiLevelType w:val="hybridMultilevel"/>
    <w:tmpl w:val="95320680"/>
    <w:lvl w:ilvl="0" w:tplc="D0A02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E97400"/>
    <w:multiLevelType w:val="hybridMultilevel"/>
    <w:tmpl w:val="F84AE1A8"/>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FAD492C"/>
    <w:multiLevelType w:val="hybridMultilevel"/>
    <w:tmpl w:val="9CD66DD6"/>
    <w:lvl w:ilvl="0" w:tplc="D6D2B18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2D6E05"/>
    <w:multiLevelType w:val="hybridMultilevel"/>
    <w:tmpl w:val="87F4018C"/>
    <w:lvl w:ilvl="0" w:tplc="536A5A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A56208"/>
    <w:multiLevelType w:val="hybridMultilevel"/>
    <w:tmpl w:val="12940F8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EC1D55"/>
    <w:multiLevelType w:val="hybridMultilevel"/>
    <w:tmpl w:val="17C2EFDA"/>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AA18C7"/>
    <w:multiLevelType w:val="hybridMultilevel"/>
    <w:tmpl w:val="8ACE849A"/>
    <w:lvl w:ilvl="0" w:tplc="D6D2B188">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2" w15:restartNumberingAfterBreak="0">
    <w:nsid w:val="52624055"/>
    <w:multiLevelType w:val="hybridMultilevel"/>
    <w:tmpl w:val="74F2CC5A"/>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AA5664"/>
    <w:multiLevelType w:val="hybridMultilevel"/>
    <w:tmpl w:val="B07891D0"/>
    <w:lvl w:ilvl="0" w:tplc="041A0017">
      <w:start w:val="1"/>
      <w:numFmt w:val="lowerLetter"/>
      <w:lvlText w:val="%1)"/>
      <w:lvlJc w:val="left"/>
      <w:pPr>
        <w:ind w:left="720" w:hanging="360"/>
      </w:pPr>
    </w:lvl>
    <w:lvl w:ilvl="1" w:tplc="041A0001">
      <w:start w:val="1"/>
      <w:numFmt w:val="bullet"/>
      <w:lvlText w:val=""/>
      <w:lvlJc w:val="left"/>
      <w:pPr>
        <w:ind w:left="1440" w:hanging="360"/>
      </w:pPr>
      <w:rPr>
        <w:rFonts w:ascii="Symbol" w:hAnsi="Symbol" w:hint="default"/>
      </w:rPr>
    </w:lvl>
    <w:lvl w:ilvl="2" w:tplc="7048E2BC">
      <w:start w:val="1"/>
      <w:numFmt w:val="lowerLetter"/>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C503F9"/>
    <w:multiLevelType w:val="hybridMultilevel"/>
    <w:tmpl w:val="44E676F4"/>
    <w:lvl w:ilvl="0" w:tplc="D0A02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4E4561C"/>
    <w:multiLevelType w:val="hybridMultilevel"/>
    <w:tmpl w:val="8D1A806A"/>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8826C47"/>
    <w:multiLevelType w:val="hybridMultilevel"/>
    <w:tmpl w:val="4274AD7C"/>
    <w:lvl w:ilvl="0" w:tplc="3790F95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FA3154"/>
    <w:multiLevelType w:val="hybridMultilevel"/>
    <w:tmpl w:val="2242BBCA"/>
    <w:lvl w:ilvl="0" w:tplc="5AEEB68E">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2"/>
  </w:num>
  <w:num w:numId="6">
    <w:abstractNumId w:val="0"/>
  </w:num>
  <w:num w:numId="7">
    <w:abstractNumId w:val="6"/>
  </w:num>
  <w:num w:numId="8">
    <w:abstractNumId w:val="15"/>
  </w:num>
  <w:num w:numId="9">
    <w:abstractNumId w:val="11"/>
  </w:num>
  <w:num w:numId="10">
    <w:abstractNumId w:val="8"/>
  </w:num>
  <w:num w:numId="11">
    <w:abstractNumId w:val="4"/>
  </w:num>
  <w:num w:numId="12">
    <w:abstractNumId w:val="1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
  </w:num>
  <w:num w:numId="16">
    <w:abstractNumId w:val="3"/>
  </w:num>
  <w:num w:numId="17">
    <w:abstractNumId w:val="5"/>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57"/>
    <w:rsid w:val="00001B38"/>
    <w:rsid w:val="000037C8"/>
    <w:rsid w:val="00005476"/>
    <w:rsid w:val="0000616F"/>
    <w:rsid w:val="00010DDA"/>
    <w:rsid w:val="00024CFC"/>
    <w:rsid w:val="00034785"/>
    <w:rsid w:val="000422CB"/>
    <w:rsid w:val="000451D0"/>
    <w:rsid w:val="00055A8E"/>
    <w:rsid w:val="0007360E"/>
    <w:rsid w:val="000A2AB2"/>
    <w:rsid w:val="000A74EC"/>
    <w:rsid w:val="000B0549"/>
    <w:rsid w:val="000C2AB8"/>
    <w:rsid w:val="000F053A"/>
    <w:rsid w:val="000F36DD"/>
    <w:rsid w:val="00101391"/>
    <w:rsid w:val="00103A9F"/>
    <w:rsid w:val="0010434D"/>
    <w:rsid w:val="00107354"/>
    <w:rsid w:val="001121A1"/>
    <w:rsid w:val="001170E8"/>
    <w:rsid w:val="00122D0A"/>
    <w:rsid w:val="001233C6"/>
    <w:rsid w:val="001347D4"/>
    <w:rsid w:val="00142722"/>
    <w:rsid w:val="001473AA"/>
    <w:rsid w:val="00165601"/>
    <w:rsid w:val="00181D44"/>
    <w:rsid w:val="00182702"/>
    <w:rsid w:val="00190CB6"/>
    <w:rsid w:val="001A212F"/>
    <w:rsid w:val="001A6E65"/>
    <w:rsid w:val="001B72C5"/>
    <w:rsid w:val="001C799E"/>
    <w:rsid w:val="001D193D"/>
    <w:rsid w:val="001E39AD"/>
    <w:rsid w:val="001F0A40"/>
    <w:rsid w:val="00204464"/>
    <w:rsid w:val="002054AE"/>
    <w:rsid w:val="0021170A"/>
    <w:rsid w:val="00217370"/>
    <w:rsid w:val="002274A4"/>
    <w:rsid w:val="00235275"/>
    <w:rsid w:val="002415F4"/>
    <w:rsid w:val="0024521A"/>
    <w:rsid w:val="00252C67"/>
    <w:rsid w:val="00295F15"/>
    <w:rsid w:val="002E13BC"/>
    <w:rsid w:val="002E4567"/>
    <w:rsid w:val="002E475F"/>
    <w:rsid w:val="002E7C46"/>
    <w:rsid w:val="002F43CB"/>
    <w:rsid w:val="00302005"/>
    <w:rsid w:val="00315A17"/>
    <w:rsid w:val="0032668F"/>
    <w:rsid w:val="00327943"/>
    <w:rsid w:val="00340232"/>
    <w:rsid w:val="00345270"/>
    <w:rsid w:val="0035682A"/>
    <w:rsid w:val="00367373"/>
    <w:rsid w:val="003A452D"/>
    <w:rsid w:val="003A5158"/>
    <w:rsid w:val="003B3605"/>
    <w:rsid w:val="00411B1A"/>
    <w:rsid w:val="00413F95"/>
    <w:rsid w:val="00426237"/>
    <w:rsid w:val="00432577"/>
    <w:rsid w:val="0043388D"/>
    <w:rsid w:val="0043677D"/>
    <w:rsid w:val="00446E47"/>
    <w:rsid w:val="00454DEF"/>
    <w:rsid w:val="00463F9B"/>
    <w:rsid w:val="004800BE"/>
    <w:rsid w:val="00491D4A"/>
    <w:rsid w:val="004A2A3B"/>
    <w:rsid w:val="004A411B"/>
    <w:rsid w:val="004B19A8"/>
    <w:rsid w:val="004B19DA"/>
    <w:rsid w:val="004C1C39"/>
    <w:rsid w:val="004C20E2"/>
    <w:rsid w:val="004C23F4"/>
    <w:rsid w:val="004D2031"/>
    <w:rsid w:val="004D2EB0"/>
    <w:rsid w:val="004E546F"/>
    <w:rsid w:val="004E604B"/>
    <w:rsid w:val="004F496C"/>
    <w:rsid w:val="00501B70"/>
    <w:rsid w:val="005106B7"/>
    <w:rsid w:val="005123E4"/>
    <w:rsid w:val="0051271F"/>
    <w:rsid w:val="0051324F"/>
    <w:rsid w:val="00524D8B"/>
    <w:rsid w:val="0053125F"/>
    <w:rsid w:val="00532332"/>
    <w:rsid w:val="00533961"/>
    <w:rsid w:val="005368D8"/>
    <w:rsid w:val="0054288F"/>
    <w:rsid w:val="00551D30"/>
    <w:rsid w:val="0055234A"/>
    <w:rsid w:val="0056720A"/>
    <w:rsid w:val="00567DE5"/>
    <w:rsid w:val="00583D15"/>
    <w:rsid w:val="00584092"/>
    <w:rsid w:val="00586785"/>
    <w:rsid w:val="00590339"/>
    <w:rsid w:val="005A11FE"/>
    <w:rsid w:val="005A6EF1"/>
    <w:rsid w:val="005C5BE0"/>
    <w:rsid w:val="005D05D0"/>
    <w:rsid w:val="005E21C6"/>
    <w:rsid w:val="005E3A3E"/>
    <w:rsid w:val="005E5F34"/>
    <w:rsid w:val="005F3C25"/>
    <w:rsid w:val="00606344"/>
    <w:rsid w:val="006071B1"/>
    <w:rsid w:val="00613BBE"/>
    <w:rsid w:val="006231CE"/>
    <w:rsid w:val="006262F7"/>
    <w:rsid w:val="006305AB"/>
    <w:rsid w:val="006365F9"/>
    <w:rsid w:val="00637E3F"/>
    <w:rsid w:val="00643414"/>
    <w:rsid w:val="006451C7"/>
    <w:rsid w:val="00646833"/>
    <w:rsid w:val="00647BF0"/>
    <w:rsid w:val="006548FF"/>
    <w:rsid w:val="0066592E"/>
    <w:rsid w:val="00665AD7"/>
    <w:rsid w:val="00667087"/>
    <w:rsid w:val="0068445B"/>
    <w:rsid w:val="00685CB0"/>
    <w:rsid w:val="00690FCA"/>
    <w:rsid w:val="006A467D"/>
    <w:rsid w:val="006B3BC4"/>
    <w:rsid w:val="006C1507"/>
    <w:rsid w:val="006E28BB"/>
    <w:rsid w:val="006E3DFF"/>
    <w:rsid w:val="006F2DB1"/>
    <w:rsid w:val="007038A7"/>
    <w:rsid w:val="00703B74"/>
    <w:rsid w:val="00711589"/>
    <w:rsid w:val="00712EF9"/>
    <w:rsid w:val="00714E2B"/>
    <w:rsid w:val="0071594F"/>
    <w:rsid w:val="00735312"/>
    <w:rsid w:val="00744B95"/>
    <w:rsid w:val="007461F6"/>
    <w:rsid w:val="00747056"/>
    <w:rsid w:val="00750804"/>
    <w:rsid w:val="00766684"/>
    <w:rsid w:val="00786CB6"/>
    <w:rsid w:val="0079398A"/>
    <w:rsid w:val="007A3F38"/>
    <w:rsid w:val="007A435B"/>
    <w:rsid w:val="007B5117"/>
    <w:rsid w:val="007B6694"/>
    <w:rsid w:val="007C1180"/>
    <w:rsid w:val="007D39E7"/>
    <w:rsid w:val="007D5DC1"/>
    <w:rsid w:val="007F3909"/>
    <w:rsid w:val="007F52F0"/>
    <w:rsid w:val="00805576"/>
    <w:rsid w:val="00813B6C"/>
    <w:rsid w:val="0082190C"/>
    <w:rsid w:val="00832CCB"/>
    <w:rsid w:val="008332B5"/>
    <w:rsid w:val="008351AD"/>
    <w:rsid w:val="00842C33"/>
    <w:rsid w:val="00844E7F"/>
    <w:rsid w:val="00850F97"/>
    <w:rsid w:val="00852622"/>
    <w:rsid w:val="00866CF4"/>
    <w:rsid w:val="0087107C"/>
    <w:rsid w:val="00877CCF"/>
    <w:rsid w:val="00882DCE"/>
    <w:rsid w:val="008C3D4E"/>
    <w:rsid w:val="008C3DDB"/>
    <w:rsid w:val="008D2629"/>
    <w:rsid w:val="008D3BE0"/>
    <w:rsid w:val="008D7B91"/>
    <w:rsid w:val="008E19B6"/>
    <w:rsid w:val="008E5A36"/>
    <w:rsid w:val="008F34E5"/>
    <w:rsid w:val="009010B8"/>
    <w:rsid w:val="00903145"/>
    <w:rsid w:val="00916101"/>
    <w:rsid w:val="009223D6"/>
    <w:rsid w:val="00922440"/>
    <w:rsid w:val="00931078"/>
    <w:rsid w:val="009316BD"/>
    <w:rsid w:val="00936C09"/>
    <w:rsid w:val="00940A5F"/>
    <w:rsid w:val="00942E41"/>
    <w:rsid w:val="00943F4C"/>
    <w:rsid w:val="009618B3"/>
    <w:rsid w:val="0096553F"/>
    <w:rsid w:val="00991AF2"/>
    <w:rsid w:val="009938BF"/>
    <w:rsid w:val="009C2E7B"/>
    <w:rsid w:val="009C4F97"/>
    <w:rsid w:val="009E2614"/>
    <w:rsid w:val="00A0634D"/>
    <w:rsid w:val="00A0699B"/>
    <w:rsid w:val="00A1728E"/>
    <w:rsid w:val="00A218AE"/>
    <w:rsid w:val="00A43413"/>
    <w:rsid w:val="00A45F7A"/>
    <w:rsid w:val="00A57DD7"/>
    <w:rsid w:val="00A6766B"/>
    <w:rsid w:val="00A72A86"/>
    <w:rsid w:val="00A77055"/>
    <w:rsid w:val="00A77C2C"/>
    <w:rsid w:val="00A81A97"/>
    <w:rsid w:val="00A83A08"/>
    <w:rsid w:val="00A9291A"/>
    <w:rsid w:val="00A972D2"/>
    <w:rsid w:val="00AB5176"/>
    <w:rsid w:val="00AB72CA"/>
    <w:rsid w:val="00AC4CE2"/>
    <w:rsid w:val="00AC68FF"/>
    <w:rsid w:val="00AD7148"/>
    <w:rsid w:val="00AD7EB6"/>
    <w:rsid w:val="00AE095C"/>
    <w:rsid w:val="00AF17C0"/>
    <w:rsid w:val="00AF4605"/>
    <w:rsid w:val="00AF57C5"/>
    <w:rsid w:val="00B20288"/>
    <w:rsid w:val="00B217EF"/>
    <w:rsid w:val="00B2302E"/>
    <w:rsid w:val="00B250BF"/>
    <w:rsid w:val="00B318DA"/>
    <w:rsid w:val="00B34030"/>
    <w:rsid w:val="00B36299"/>
    <w:rsid w:val="00B4082D"/>
    <w:rsid w:val="00B411E1"/>
    <w:rsid w:val="00B51F27"/>
    <w:rsid w:val="00B72F0A"/>
    <w:rsid w:val="00B7333B"/>
    <w:rsid w:val="00B768F5"/>
    <w:rsid w:val="00B85BDA"/>
    <w:rsid w:val="00B87DF1"/>
    <w:rsid w:val="00B953AC"/>
    <w:rsid w:val="00BB07B9"/>
    <w:rsid w:val="00BB1CBD"/>
    <w:rsid w:val="00BC2C53"/>
    <w:rsid w:val="00BC3CBE"/>
    <w:rsid w:val="00BC5C13"/>
    <w:rsid w:val="00BC715D"/>
    <w:rsid w:val="00BD3E45"/>
    <w:rsid w:val="00BD5487"/>
    <w:rsid w:val="00BE273E"/>
    <w:rsid w:val="00C006CB"/>
    <w:rsid w:val="00C03C1B"/>
    <w:rsid w:val="00C11885"/>
    <w:rsid w:val="00C4440A"/>
    <w:rsid w:val="00C51F11"/>
    <w:rsid w:val="00C53B23"/>
    <w:rsid w:val="00C678D1"/>
    <w:rsid w:val="00C76773"/>
    <w:rsid w:val="00C81BCD"/>
    <w:rsid w:val="00CB40AD"/>
    <w:rsid w:val="00CB446E"/>
    <w:rsid w:val="00CB75D9"/>
    <w:rsid w:val="00CD25A6"/>
    <w:rsid w:val="00CD2852"/>
    <w:rsid w:val="00CE6221"/>
    <w:rsid w:val="00CF3249"/>
    <w:rsid w:val="00CF60D8"/>
    <w:rsid w:val="00CF6CB5"/>
    <w:rsid w:val="00D16497"/>
    <w:rsid w:val="00D36FB0"/>
    <w:rsid w:val="00D423F5"/>
    <w:rsid w:val="00D66D37"/>
    <w:rsid w:val="00D67762"/>
    <w:rsid w:val="00D744B0"/>
    <w:rsid w:val="00D76F1F"/>
    <w:rsid w:val="00D84366"/>
    <w:rsid w:val="00D8726A"/>
    <w:rsid w:val="00D92B22"/>
    <w:rsid w:val="00D94714"/>
    <w:rsid w:val="00D96776"/>
    <w:rsid w:val="00D97E49"/>
    <w:rsid w:val="00DA4127"/>
    <w:rsid w:val="00DB0E94"/>
    <w:rsid w:val="00DC4923"/>
    <w:rsid w:val="00E163D2"/>
    <w:rsid w:val="00E22F44"/>
    <w:rsid w:val="00E272BC"/>
    <w:rsid w:val="00E3392D"/>
    <w:rsid w:val="00E55042"/>
    <w:rsid w:val="00E67E7B"/>
    <w:rsid w:val="00EA3E0E"/>
    <w:rsid w:val="00EB072D"/>
    <w:rsid w:val="00EB3416"/>
    <w:rsid w:val="00EC00E9"/>
    <w:rsid w:val="00EC7499"/>
    <w:rsid w:val="00EC79E1"/>
    <w:rsid w:val="00ED0674"/>
    <w:rsid w:val="00EE3AF5"/>
    <w:rsid w:val="00EF580F"/>
    <w:rsid w:val="00EF7296"/>
    <w:rsid w:val="00F00074"/>
    <w:rsid w:val="00F05385"/>
    <w:rsid w:val="00F0689B"/>
    <w:rsid w:val="00F17E88"/>
    <w:rsid w:val="00F22761"/>
    <w:rsid w:val="00F304B7"/>
    <w:rsid w:val="00F336CA"/>
    <w:rsid w:val="00F408B9"/>
    <w:rsid w:val="00F40F9E"/>
    <w:rsid w:val="00F45D79"/>
    <w:rsid w:val="00F474A2"/>
    <w:rsid w:val="00F53B57"/>
    <w:rsid w:val="00F53C78"/>
    <w:rsid w:val="00F5743E"/>
    <w:rsid w:val="00F61700"/>
    <w:rsid w:val="00F65F46"/>
    <w:rsid w:val="00F80840"/>
    <w:rsid w:val="00F828AC"/>
    <w:rsid w:val="00F84684"/>
    <w:rsid w:val="00F95A10"/>
    <w:rsid w:val="00F96495"/>
    <w:rsid w:val="00FA05CE"/>
    <w:rsid w:val="00FA4C0B"/>
    <w:rsid w:val="00FB4BED"/>
    <w:rsid w:val="00FB5815"/>
    <w:rsid w:val="00FC11F1"/>
    <w:rsid w:val="00FE0733"/>
    <w:rsid w:val="00FE3D1B"/>
    <w:rsid w:val="00FE4DFC"/>
    <w:rsid w:val="00FE51DA"/>
    <w:rsid w:val="00FF3F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891D4"/>
  <w15:docId w15:val="{05190AB3-04AE-490F-BCBF-ACF4AB96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D0A"/>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Calibri"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hr-HR"/>
    </w:rPr>
  </w:style>
  <w:style w:type="paragraph" w:customStyle="1" w:styleId="docplain">
    <w:name w:val="doc_plain"/>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FC11F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1">
    <w:name w:val="box_456671"/>
    <w:basedOn w:val="Normal"/>
    <w:rsid w:val="00A45F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010DDA"/>
    <w:pPr>
      <w:spacing w:after="0" w:line="240" w:lineRule="auto"/>
    </w:pPr>
  </w:style>
  <w:style w:type="paragraph" w:styleId="Revision">
    <w:name w:val="Revision"/>
    <w:hidden/>
    <w:uiPriority w:val="99"/>
    <w:semiHidden/>
    <w:rsid w:val="00922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4670">
      <w:bodyDiv w:val="1"/>
      <w:marLeft w:val="0"/>
      <w:marRight w:val="0"/>
      <w:marTop w:val="0"/>
      <w:marBottom w:val="0"/>
      <w:divBdr>
        <w:top w:val="none" w:sz="0" w:space="0" w:color="auto"/>
        <w:left w:val="none" w:sz="0" w:space="0" w:color="auto"/>
        <w:bottom w:val="none" w:sz="0" w:space="0" w:color="auto"/>
        <w:right w:val="none" w:sz="0" w:space="0" w:color="auto"/>
      </w:divBdr>
    </w:div>
    <w:div w:id="90900704">
      <w:bodyDiv w:val="1"/>
      <w:marLeft w:val="0"/>
      <w:marRight w:val="0"/>
      <w:marTop w:val="0"/>
      <w:marBottom w:val="0"/>
      <w:divBdr>
        <w:top w:val="none" w:sz="0" w:space="0" w:color="auto"/>
        <w:left w:val="none" w:sz="0" w:space="0" w:color="auto"/>
        <w:bottom w:val="none" w:sz="0" w:space="0" w:color="auto"/>
        <w:right w:val="none" w:sz="0" w:space="0" w:color="auto"/>
      </w:divBdr>
    </w:div>
    <w:div w:id="106697929">
      <w:bodyDiv w:val="1"/>
      <w:marLeft w:val="0"/>
      <w:marRight w:val="0"/>
      <w:marTop w:val="0"/>
      <w:marBottom w:val="0"/>
      <w:divBdr>
        <w:top w:val="none" w:sz="0" w:space="0" w:color="auto"/>
        <w:left w:val="none" w:sz="0" w:space="0" w:color="auto"/>
        <w:bottom w:val="none" w:sz="0" w:space="0" w:color="auto"/>
        <w:right w:val="none" w:sz="0" w:space="0" w:color="auto"/>
      </w:divBdr>
    </w:div>
    <w:div w:id="108476393">
      <w:bodyDiv w:val="1"/>
      <w:marLeft w:val="0"/>
      <w:marRight w:val="0"/>
      <w:marTop w:val="0"/>
      <w:marBottom w:val="0"/>
      <w:divBdr>
        <w:top w:val="none" w:sz="0" w:space="0" w:color="auto"/>
        <w:left w:val="none" w:sz="0" w:space="0" w:color="auto"/>
        <w:bottom w:val="none" w:sz="0" w:space="0" w:color="auto"/>
        <w:right w:val="none" w:sz="0" w:space="0" w:color="auto"/>
      </w:divBdr>
    </w:div>
    <w:div w:id="139153557">
      <w:bodyDiv w:val="1"/>
      <w:marLeft w:val="0"/>
      <w:marRight w:val="0"/>
      <w:marTop w:val="0"/>
      <w:marBottom w:val="0"/>
      <w:divBdr>
        <w:top w:val="none" w:sz="0" w:space="0" w:color="auto"/>
        <w:left w:val="none" w:sz="0" w:space="0" w:color="auto"/>
        <w:bottom w:val="none" w:sz="0" w:space="0" w:color="auto"/>
        <w:right w:val="none" w:sz="0" w:space="0" w:color="auto"/>
      </w:divBdr>
    </w:div>
    <w:div w:id="216361342">
      <w:bodyDiv w:val="1"/>
      <w:marLeft w:val="0"/>
      <w:marRight w:val="0"/>
      <w:marTop w:val="0"/>
      <w:marBottom w:val="0"/>
      <w:divBdr>
        <w:top w:val="none" w:sz="0" w:space="0" w:color="auto"/>
        <w:left w:val="none" w:sz="0" w:space="0" w:color="auto"/>
        <w:bottom w:val="none" w:sz="0" w:space="0" w:color="auto"/>
        <w:right w:val="none" w:sz="0" w:space="0" w:color="auto"/>
      </w:divBdr>
    </w:div>
    <w:div w:id="386027520">
      <w:bodyDiv w:val="1"/>
      <w:marLeft w:val="0"/>
      <w:marRight w:val="0"/>
      <w:marTop w:val="0"/>
      <w:marBottom w:val="0"/>
      <w:divBdr>
        <w:top w:val="none" w:sz="0" w:space="0" w:color="auto"/>
        <w:left w:val="none" w:sz="0" w:space="0" w:color="auto"/>
        <w:bottom w:val="none" w:sz="0" w:space="0" w:color="auto"/>
        <w:right w:val="none" w:sz="0" w:space="0" w:color="auto"/>
      </w:divBdr>
    </w:div>
    <w:div w:id="546646708">
      <w:bodyDiv w:val="1"/>
      <w:marLeft w:val="0"/>
      <w:marRight w:val="0"/>
      <w:marTop w:val="0"/>
      <w:marBottom w:val="0"/>
      <w:divBdr>
        <w:top w:val="none" w:sz="0" w:space="0" w:color="auto"/>
        <w:left w:val="none" w:sz="0" w:space="0" w:color="auto"/>
        <w:bottom w:val="none" w:sz="0" w:space="0" w:color="auto"/>
        <w:right w:val="none" w:sz="0" w:space="0" w:color="auto"/>
      </w:divBdr>
    </w:div>
    <w:div w:id="644357188">
      <w:bodyDiv w:val="1"/>
      <w:marLeft w:val="0"/>
      <w:marRight w:val="0"/>
      <w:marTop w:val="0"/>
      <w:marBottom w:val="0"/>
      <w:divBdr>
        <w:top w:val="none" w:sz="0" w:space="0" w:color="auto"/>
        <w:left w:val="none" w:sz="0" w:space="0" w:color="auto"/>
        <w:bottom w:val="none" w:sz="0" w:space="0" w:color="auto"/>
        <w:right w:val="none" w:sz="0" w:space="0" w:color="auto"/>
      </w:divBdr>
    </w:div>
    <w:div w:id="715592008">
      <w:bodyDiv w:val="1"/>
      <w:marLeft w:val="0"/>
      <w:marRight w:val="0"/>
      <w:marTop w:val="0"/>
      <w:marBottom w:val="0"/>
      <w:divBdr>
        <w:top w:val="none" w:sz="0" w:space="0" w:color="auto"/>
        <w:left w:val="none" w:sz="0" w:space="0" w:color="auto"/>
        <w:bottom w:val="none" w:sz="0" w:space="0" w:color="auto"/>
        <w:right w:val="none" w:sz="0" w:space="0" w:color="auto"/>
      </w:divBdr>
    </w:div>
    <w:div w:id="953319133">
      <w:bodyDiv w:val="1"/>
      <w:marLeft w:val="0"/>
      <w:marRight w:val="0"/>
      <w:marTop w:val="0"/>
      <w:marBottom w:val="0"/>
      <w:divBdr>
        <w:top w:val="none" w:sz="0" w:space="0" w:color="auto"/>
        <w:left w:val="none" w:sz="0" w:space="0" w:color="auto"/>
        <w:bottom w:val="none" w:sz="0" w:space="0" w:color="auto"/>
        <w:right w:val="none" w:sz="0" w:space="0" w:color="auto"/>
      </w:divBdr>
    </w:div>
    <w:div w:id="1000962579">
      <w:bodyDiv w:val="1"/>
      <w:marLeft w:val="0"/>
      <w:marRight w:val="0"/>
      <w:marTop w:val="0"/>
      <w:marBottom w:val="0"/>
      <w:divBdr>
        <w:top w:val="none" w:sz="0" w:space="0" w:color="auto"/>
        <w:left w:val="none" w:sz="0" w:space="0" w:color="auto"/>
        <w:bottom w:val="none" w:sz="0" w:space="0" w:color="auto"/>
        <w:right w:val="none" w:sz="0" w:space="0" w:color="auto"/>
      </w:divBdr>
    </w:div>
    <w:div w:id="1037857350">
      <w:bodyDiv w:val="1"/>
      <w:marLeft w:val="0"/>
      <w:marRight w:val="0"/>
      <w:marTop w:val="0"/>
      <w:marBottom w:val="0"/>
      <w:divBdr>
        <w:top w:val="none" w:sz="0" w:space="0" w:color="auto"/>
        <w:left w:val="none" w:sz="0" w:space="0" w:color="auto"/>
        <w:bottom w:val="none" w:sz="0" w:space="0" w:color="auto"/>
        <w:right w:val="none" w:sz="0" w:space="0" w:color="auto"/>
      </w:divBdr>
    </w:div>
    <w:div w:id="1038505369">
      <w:bodyDiv w:val="1"/>
      <w:marLeft w:val="0"/>
      <w:marRight w:val="0"/>
      <w:marTop w:val="0"/>
      <w:marBottom w:val="0"/>
      <w:divBdr>
        <w:top w:val="none" w:sz="0" w:space="0" w:color="auto"/>
        <w:left w:val="none" w:sz="0" w:space="0" w:color="auto"/>
        <w:bottom w:val="none" w:sz="0" w:space="0" w:color="auto"/>
        <w:right w:val="none" w:sz="0" w:space="0" w:color="auto"/>
      </w:divBdr>
    </w:div>
    <w:div w:id="1179660727">
      <w:bodyDiv w:val="1"/>
      <w:marLeft w:val="0"/>
      <w:marRight w:val="0"/>
      <w:marTop w:val="0"/>
      <w:marBottom w:val="0"/>
      <w:divBdr>
        <w:top w:val="none" w:sz="0" w:space="0" w:color="auto"/>
        <w:left w:val="none" w:sz="0" w:space="0" w:color="auto"/>
        <w:bottom w:val="none" w:sz="0" w:space="0" w:color="auto"/>
        <w:right w:val="none" w:sz="0" w:space="0" w:color="auto"/>
      </w:divBdr>
    </w:div>
    <w:div w:id="1226791997">
      <w:bodyDiv w:val="1"/>
      <w:marLeft w:val="0"/>
      <w:marRight w:val="0"/>
      <w:marTop w:val="0"/>
      <w:marBottom w:val="0"/>
      <w:divBdr>
        <w:top w:val="none" w:sz="0" w:space="0" w:color="auto"/>
        <w:left w:val="none" w:sz="0" w:space="0" w:color="auto"/>
        <w:bottom w:val="none" w:sz="0" w:space="0" w:color="auto"/>
        <w:right w:val="none" w:sz="0" w:space="0" w:color="auto"/>
      </w:divBdr>
    </w:div>
    <w:div w:id="1243418935">
      <w:bodyDiv w:val="1"/>
      <w:marLeft w:val="0"/>
      <w:marRight w:val="0"/>
      <w:marTop w:val="0"/>
      <w:marBottom w:val="0"/>
      <w:divBdr>
        <w:top w:val="none" w:sz="0" w:space="0" w:color="auto"/>
        <w:left w:val="none" w:sz="0" w:space="0" w:color="auto"/>
        <w:bottom w:val="none" w:sz="0" w:space="0" w:color="auto"/>
        <w:right w:val="none" w:sz="0" w:space="0" w:color="auto"/>
      </w:divBdr>
    </w:div>
    <w:div w:id="1429889634">
      <w:bodyDiv w:val="1"/>
      <w:marLeft w:val="0"/>
      <w:marRight w:val="0"/>
      <w:marTop w:val="0"/>
      <w:marBottom w:val="0"/>
      <w:divBdr>
        <w:top w:val="none" w:sz="0" w:space="0" w:color="auto"/>
        <w:left w:val="none" w:sz="0" w:space="0" w:color="auto"/>
        <w:bottom w:val="none" w:sz="0" w:space="0" w:color="auto"/>
        <w:right w:val="none" w:sz="0" w:space="0" w:color="auto"/>
      </w:divBdr>
      <w:divsChild>
        <w:div w:id="1056854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348449">
              <w:marLeft w:val="0"/>
              <w:marRight w:val="0"/>
              <w:marTop w:val="0"/>
              <w:marBottom w:val="0"/>
              <w:divBdr>
                <w:top w:val="none" w:sz="0" w:space="0" w:color="auto"/>
                <w:left w:val="none" w:sz="0" w:space="0" w:color="auto"/>
                <w:bottom w:val="none" w:sz="0" w:space="0" w:color="auto"/>
                <w:right w:val="none" w:sz="0" w:space="0" w:color="auto"/>
              </w:divBdr>
              <w:divsChild>
                <w:div w:id="37750989">
                  <w:marLeft w:val="0"/>
                  <w:marRight w:val="0"/>
                  <w:marTop w:val="0"/>
                  <w:marBottom w:val="0"/>
                  <w:divBdr>
                    <w:top w:val="none" w:sz="0" w:space="0" w:color="auto"/>
                    <w:left w:val="none" w:sz="0" w:space="0" w:color="auto"/>
                    <w:bottom w:val="none" w:sz="0" w:space="0" w:color="auto"/>
                    <w:right w:val="none" w:sz="0" w:space="0" w:color="auto"/>
                  </w:divBdr>
                  <w:divsChild>
                    <w:div w:id="2074741003">
                      <w:marLeft w:val="0"/>
                      <w:marRight w:val="0"/>
                      <w:marTop w:val="0"/>
                      <w:marBottom w:val="0"/>
                      <w:divBdr>
                        <w:top w:val="none" w:sz="0" w:space="0" w:color="auto"/>
                        <w:left w:val="none" w:sz="0" w:space="0" w:color="auto"/>
                        <w:bottom w:val="none" w:sz="0" w:space="0" w:color="auto"/>
                        <w:right w:val="none" w:sz="0" w:space="0" w:color="auto"/>
                      </w:divBdr>
                      <w:divsChild>
                        <w:div w:id="1916695950">
                          <w:marLeft w:val="0"/>
                          <w:marRight w:val="0"/>
                          <w:marTop w:val="0"/>
                          <w:marBottom w:val="0"/>
                          <w:divBdr>
                            <w:top w:val="none" w:sz="0" w:space="0" w:color="auto"/>
                            <w:left w:val="none" w:sz="0" w:space="0" w:color="auto"/>
                            <w:bottom w:val="none" w:sz="0" w:space="0" w:color="auto"/>
                            <w:right w:val="none" w:sz="0" w:space="0" w:color="auto"/>
                          </w:divBdr>
                          <w:divsChild>
                            <w:div w:id="1871455080">
                              <w:marLeft w:val="0"/>
                              <w:marRight w:val="0"/>
                              <w:marTop w:val="0"/>
                              <w:marBottom w:val="0"/>
                              <w:divBdr>
                                <w:top w:val="none" w:sz="0" w:space="0" w:color="auto"/>
                                <w:left w:val="none" w:sz="0" w:space="0" w:color="auto"/>
                                <w:bottom w:val="none" w:sz="0" w:space="0" w:color="auto"/>
                                <w:right w:val="none" w:sz="0" w:space="0" w:color="auto"/>
                              </w:divBdr>
                              <w:divsChild>
                                <w:div w:id="1911036956">
                                  <w:marLeft w:val="0"/>
                                  <w:marRight w:val="0"/>
                                  <w:marTop w:val="0"/>
                                  <w:marBottom w:val="0"/>
                                  <w:divBdr>
                                    <w:top w:val="none" w:sz="0" w:space="0" w:color="auto"/>
                                    <w:left w:val="none" w:sz="0" w:space="0" w:color="auto"/>
                                    <w:bottom w:val="none" w:sz="0" w:space="0" w:color="auto"/>
                                    <w:right w:val="none" w:sz="0" w:space="0" w:color="auto"/>
                                  </w:divBdr>
                                  <w:divsChild>
                                    <w:div w:id="1992052137">
                                      <w:marLeft w:val="0"/>
                                      <w:marRight w:val="0"/>
                                      <w:marTop w:val="0"/>
                                      <w:marBottom w:val="0"/>
                                      <w:divBdr>
                                        <w:top w:val="none" w:sz="0" w:space="0" w:color="auto"/>
                                        <w:left w:val="none" w:sz="0" w:space="0" w:color="auto"/>
                                        <w:bottom w:val="none" w:sz="0" w:space="0" w:color="auto"/>
                                        <w:right w:val="none" w:sz="0" w:space="0" w:color="auto"/>
                                      </w:divBdr>
                                      <w:divsChild>
                                        <w:div w:id="613367061">
                                          <w:marLeft w:val="0"/>
                                          <w:marRight w:val="0"/>
                                          <w:marTop w:val="0"/>
                                          <w:marBottom w:val="0"/>
                                          <w:divBdr>
                                            <w:top w:val="none" w:sz="0" w:space="0" w:color="auto"/>
                                            <w:left w:val="none" w:sz="0" w:space="0" w:color="auto"/>
                                            <w:bottom w:val="none" w:sz="0" w:space="0" w:color="auto"/>
                                            <w:right w:val="none" w:sz="0" w:space="0" w:color="auto"/>
                                          </w:divBdr>
                                          <w:divsChild>
                                            <w:div w:id="708914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127486">
      <w:bodyDiv w:val="1"/>
      <w:marLeft w:val="0"/>
      <w:marRight w:val="0"/>
      <w:marTop w:val="0"/>
      <w:marBottom w:val="0"/>
      <w:divBdr>
        <w:top w:val="none" w:sz="0" w:space="0" w:color="auto"/>
        <w:left w:val="none" w:sz="0" w:space="0" w:color="auto"/>
        <w:bottom w:val="none" w:sz="0" w:space="0" w:color="auto"/>
        <w:right w:val="none" w:sz="0" w:space="0" w:color="auto"/>
      </w:divBdr>
    </w:div>
    <w:div w:id="1542013833">
      <w:bodyDiv w:val="1"/>
      <w:marLeft w:val="0"/>
      <w:marRight w:val="0"/>
      <w:marTop w:val="0"/>
      <w:marBottom w:val="0"/>
      <w:divBdr>
        <w:top w:val="none" w:sz="0" w:space="0" w:color="auto"/>
        <w:left w:val="none" w:sz="0" w:space="0" w:color="auto"/>
        <w:bottom w:val="none" w:sz="0" w:space="0" w:color="auto"/>
        <w:right w:val="none" w:sz="0" w:space="0" w:color="auto"/>
      </w:divBdr>
    </w:div>
    <w:div w:id="1589924995">
      <w:bodyDiv w:val="1"/>
      <w:marLeft w:val="0"/>
      <w:marRight w:val="0"/>
      <w:marTop w:val="0"/>
      <w:marBottom w:val="0"/>
      <w:divBdr>
        <w:top w:val="none" w:sz="0" w:space="0" w:color="auto"/>
        <w:left w:val="none" w:sz="0" w:space="0" w:color="auto"/>
        <w:bottom w:val="none" w:sz="0" w:space="0" w:color="auto"/>
        <w:right w:val="none" w:sz="0" w:space="0" w:color="auto"/>
      </w:divBdr>
    </w:div>
    <w:div w:id="1672373251">
      <w:bodyDiv w:val="1"/>
      <w:marLeft w:val="0"/>
      <w:marRight w:val="0"/>
      <w:marTop w:val="0"/>
      <w:marBottom w:val="0"/>
      <w:divBdr>
        <w:top w:val="none" w:sz="0" w:space="0" w:color="auto"/>
        <w:left w:val="none" w:sz="0" w:space="0" w:color="auto"/>
        <w:bottom w:val="none" w:sz="0" w:space="0" w:color="auto"/>
        <w:right w:val="none" w:sz="0" w:space="0" w:color="auto"/>
      </w:divBdr>
    </w:div>
    <w:div w:id="1746485717">
      <w:bodyDiv w:val="1"/>
      <w:marLeft w:val="0"/>
      <w:marRight w:val="0"/>
      <w:marTop w:val="0"/>
      <w:marBottom w:val="0"/>
      <w:divBdr>
        <w:top w:val="none" w:sz="0" w:space="0" w:color="auto"/>
        <w:left w:val="none" w:sz="0" w:space="0" w:color="auto"/>
        <w:bottom w:val="none" w:sz="0" w:space="0" w:color="auto"/>
        <w:right w:val="none" w:sz="0" w:space="0" w:color="auto"/>
      </w:divBdr>
    </w:div>
    <w:div w:id="1748070323">
      <w:bodyDiv w:val="1"/>
      <w:marLeft w:val="0"/>
      <w:marRight w:val="0"/>
      <w:marTop w:val="0"/>
      <w:marBottom w:val="0"/>
      <w:divBdr>
        <w:top w:val="none" w:sz="0" w:space="0" w:color="auto"/>
        <w:left w:val="none" w:sz="0" w:space="0" w:color="auto"/>
        <w:bottom w:val="none" w:sz="0" w:space="0" w:color="auto"/>
        <w:right w:val="none" w:sz="0" w:space="0" w:color="auto"/>
      </w:divBdr>
    </w:div>
    <w:div w:id="1766264583">
      <w:bodyDiv w:val="1"/>
      <w:marLeft w:val="0"/>
      <w:marRight w:val="0"/>
      <w:marTop w:val="0"/>
      <w:marBottom w:val="0"/>
      <w:divBdr>
        <w:top w:val="none" w:sz="0" w:space="0" w:color="auto"/>
        <w:left w:val="none" w:sz="0" w:space="0" w:color="auto"/>
        <w:bottom w:val="none" w:sz="0" w:space="0" w:color="auto"/>
        <w:right w:val="none" w:sz="0" w:space="0" w:color="auto"/>
      </w:divBdr>
    </w:div>
    <w:div w:id="1790313310">
      <w:bodyDiv w:val="1"/>
      <w:marLeft w:val="0"/>
      <w:marRight w:val="0"/>
      <w:marTop w:val="0"/>
      <w:marBottom w:val="0"/>
      <w:divBdr>
        <w:top w:val="none" w:sz="0" w:space="0" w:color="auto"/>
        <w:left w:val="none" w:sz="0" w:space="0" w:color="auto"/>
        <w:bottom w:val="none" w:sz="0" w:space="0" w:color="auto"/>
        <w:right w:val="none" w:sz="0" w:space="0" w:color="auto"/>
      </w:divBdr>
    </w:div>
    <w:div w:id="1880774078">
      <w:bodyDiv w:val="1"/>
      <w:marLeft w:val="0"/>
      <w:marRight w:val="0"/>
      <w:marTop w:val="0"/>
      <w:marBottom w:val="0"/>
      <w:divBdr>
        <w:top w:val="none" w:sz="0" w:space="0" w:color="auto"/>
        <w:left w:val="none" w:sz="0" w:space="0" w:color="auto"/>
        <w:bottom w:val="none" w:sz="0" w:space="0" w:color="auto"/>
        <w:right w:val="none" w:sz="0" w:space="0" w:color="auto"/>
      </w:divBdr>
    </w:div>
    <w:div w:id="1956672943">
      <w:bodyDiv w:val="1"/>
      <w:marLeft w:val="0"/>
      <w:marRight w:val="0"/>
      <w:marTop w:val="0"/>
      <w:marBottom w:val="0"/>
      <w:divBdr>
        <w:top w:val="none" w:sz="0" w:space="0" w:color="auto"/>
        <w:left w:val="none" w:sz="0" w:space="0" w:color="auto"/>
        <w:bottom w:val="none" w:sz="0" w:space="0" w:color="auto"/>
        <w:right w:val="none" w:sz="0" w:space="0" w:color="auto"/>
      </w:divBdr>
    </w:div>
    <w:div w:id="1991052386">
      <w:bodyDiv w:val="1"/>
      <w:marLeft w:val="0"/>
      <w:marRight w:val="0"/>
      <w:marTop w:val="0"/>
      <w:marBottom w:val="0"/>
      <w:divBdr>
        <w:top w:val="none" w:sz="0" w:space="0" w:color="auto"/>
        <w:left w:val="none" w:sz="0" w:space="0" w:color="auto"/>
        <w:bottom w:val="none" w:sz="0" w:space="0" w:color="auto"/>
        <w:right w:val="none" w:sz="0" w:space="0" w:color="auto"/>
      </w:divBdr>
    </w:div>
    <w:div w:id="21055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C7C0-3063-41B5-9BA8-46809CEF6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EE553-E20A-44D8-8763-73B62A099546}">
  <ds:schemaRefs>
    <ds:schemaRef ds:uri="http://schemas.microsoft.com/sharepoint/events"/>
  </ds:schemaRefs>
</ds:datastoreItem>
</file>

<file path=customXml/itemProps3.xml><?xml version="1.0" encoding="utf-8"?>
<ds:datastoreItem xmlns:ds="http://schemas.openxmlformats.org/officeDocument/2006/customXml" ds:itemID="{C4BA911E-D016-43F4-85C1-B6BCBB9B393A}">
  <ds:schemaRefs>
    <ds:schemaRef ds:uri="http://schemas.microsoft.com/sharepoint/v3/contenttype/forms"/>
  </ds:schemaRefs>
</ds:datastoreItem>
</file>

<file path=customXml/itemProps4.xml><?xml version="1.0" encoding="utf-8"?>
<ds:datastoreItem xmlns:ds="http://schemas.openxmlformats.org/officeDocument/2006/customXml" ds:itemID="{56408886-E661-42C9-A8F5-174B7F042310}">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1312C85-A84D-459B-9F27-E10134BD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1876</Words>
  <Characters>10695</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Hrvatska narodna banka</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Cvitanović</dc:creator>
  <cp:lastModifiedBy>Maja Bartolić</cp:lastModifiedBy>
  <cp:revision>6</cp:revision>
  <cp:lastPrinted>2020-03-06T08:29:00Z</cp:lastPrinted>
  <dcterms:created xsi:type="dcterms:W3CDTF">2020-04-14T14:27:00Z</dcterms:created>
  <dcterms:modified xsi:type="dcterms:W3CDTF">2020-04-14T15:38:00Z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